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C5" w:rsidRDefault="007C4CC5" w:rsidP="007C4CC5">
      <w:r>
        <w:t>Name: ________________________________</w:t>
      </w:r>
      <w:r>
        <w:tab/>
        <w:t>Table #: _______</w:t>
      </w:r>
      <w:r>
        <w:tab/>
        <w:t>Period: _________</w:t>
      </w:r>
      <w:r>
        <w:tab/>
        <w:t>Date: _______</w:t>
      </w:r>
    </w:p>
    <w:p w:rsidR="007C4CC5" w:rsidRPr="00B34E1B" w:rsidRDefault="00EB2050" w:rsidP="00EB2050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t xml:space="preserve">10.7B NOTES – </w:t>
      </w:r>
      <w:r w:rsidR="007C4CC5" w:rsidRPr="00B34E1B">
        <w:rPr>
          <w:b/>
          <w:sz w:val="32"/>
        </w:rPr>
        <w:t>Adding and Sub</w:t>
      </w:r>
      <w:r>
        <w:rPr>
          <w:b/>
          <w:sz w:val="32"/>
        </w:rPr>
        <w:t>tracting In Scientific Notation</w:t>
      </w:r>
    </w:p>
    <w:p w:rsidR="008132AC" w:rsidRDefault="008132AC" w:rsidP="008132AC">
      <w:pPr>
        <w:pStyle w:val="NoSpacing"/>
        <w:rPr>
          <w:rFonts w:ascii="Calibri" w:hAnsi="Calibri"/>
          <w:i/>
          <w:sz w:val="20"/>
        </w:rPr>
      </w:pPr>
      <w:r w:rsidRPr="00B34E1B">
        <w:rPr>
          <w:rFonts w:ascii="Calibri" w:hAnsi="Calibri"/>
          <w:i/>
          <w:sz w:val="20"/>
        </w:rPr>
        <w:t>Objective:  Apply knowledge about power rules to adding and subtracting numbers in scientific notation. CCSS:  8.EE.4</w:t>
      </w:r>
    </w:p>
    <w:p w:rsidR="00CB4DF6" w:rsidRDefault="00CB4DF6" w:rsidP="00CB4DF6">
      <w:pPr>
        <w:pStyle w:val="NoSpacing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Friday CW:  (10.7B) p. 452 #3, 4, 7 – 10 all (do in BIM)</w:t>
      </w:r>
    </w:p>
    <w:p w:rsidR="00B34E1B" w:rsidRPr="00442C2F" w:rsidRDefault="00B34E1B" w:rsidP="008132AC">
      <w:pPr>
        <w:pStyle w:val="NoSpacing"/>
        <w:rPr>
          <w:rFonts w:ascii="Calibri" w:hAnsi="Calibri"/>
          <w:i/>
          <w:sz w:val="16"/>
          <w:szCs w:val="16"/>
        </w:rPr>
      </w:pPr>
    </w:p>
    <w:p w:rsidR="00663C6E" w:rsidRDefault="00663C6E" w:rsidP="00927195">
      <w:pPr>
        <w:pStyle w:val="NoSpacing"/>
        <w:spacing w:line="360" w:lineRule="auto"/>
        <w:rPr>
          <w:rFonts w:ascii="Calibri" w:hAnsi="Calibri"/>
          <w:sz w:val="24"/>
          <w:u w:val="single"/>
        </w:rPr>
      </w:pPr>
      <w:r w:rsidRPr="00663C6E">
        <w:rPr>
          <w:rFonts w:ascii="Calibri" w:hAnsi="Calibri"/>
          <w:sz w:val="24"/>
          <w:u w:val="single"/>
        </w:rPr>
        <w:t>Convert to Scientific Notation:</w:t>
      </w:r>
    </w:p>
    <w:p w:rsidR="00BE3FB4" w:rsidRDefault="00BE3FB4" w:rsidP="00927195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you move to the ____________, then it is a NEGATIVE exponent.</w:t>
      </w:r>
    </w:p>
    <w:p w:rsidR="00BE3FB4" w:rsidRPr="00BE3FB4" w:rsidRDefault="00BE3FB4" w:rsidP="00927195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you move to the ____________, then it is a POSITIVE exponent.</w:t>
      </w:r>
    </w:p>
    <w:p w:rsidR="00663C6E" w:rsidRPr="00663C6E" w:rsidRDefault="00663C6E" w:rsidP="00927195">
      <w:pPr>
        <w:pStyle w:val="NoSpacing"/>
        <w:spacing w:line="360" w:lineRule="auto"/>
        <w:rPr>
          <w:rFonts w:ascii="Calibri" w:hAnsi="Calibri"/>
          <w:i/>
          <w:sz w:val="2"/>
        </w:rPr>
      </w:pPr>
    </w:p>
    <w:p w:rsidR="00663C6E" w:rsidRPr="00663C6E" w:rsidRDefault="00663C6E" w:rsidP="00663C6E">
      <w:pPr>
        <w:pStyle w:val="NoSpacing"/>
        <w:rPr>
          <w:rFonts w:ascii="Calibri" w:hAnsi="Calibri"/>
          <w:i/>
          <w:sz w:val="24"/>
        </w:rPr>
      </w:pPr>
      <w:r w:rsidRPr="00663C6E">
        <w:rPr>
          <w:rFonts w:ascii="Calibri" w:hAnsi="Calibri"/>
          <w:i/>
          <w:sz w:val="24"/>
        </w:rPr>
        <w:t>Write each problem in scientific notation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663C6E" w:rsidTr="00663C6E">
        <w:tc>
          <w:tcPr>
            <w:tcW w:w="3452" w:type="dxa"/>
          </w:tcPr>
          <w:p w:rsidR="00663C6E" w:rsidRPr="00663C6E" w:rsidRDefault="00663C6E" w:rsidP="00663C6E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8"/>
              </w:rPr>
              <w:t>139</w:t>
            </w:r>
            <w:r w:rsidRPr="009332D2">
              <w:rPr>
                <w:rFonts w:ascii="Calibri" w:hAnsi="Calibri"/>
                <w:sz w:val="28"/>
              </w:rPr>
              <w:t>.45 x 10</w:t>
            </w:r>
            <w:r w:rsidRPr="009332D2">
              <w:rPr>
                <w:rFonts w:ascii="Calibri" w:hAnsi="Calibri"/>
                <w:sz w:val="28"/>
                <w:vertAlign w:val="superscript"/>
              </w:rPr>
              <w:t>3</w:t>
            </w: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083F67" w:rsidRDefault="00083F67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EB2050" w:rsidRDefault="00EB2050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P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  <w:r w:rsidRPr="00663C6E">
              <w:rPr>
                <w:rFonts w:ascii="Calibri" w:hAnsi="Calibri"/>
                <w:sz w:val="20"/>
              </w:rPr>
              <w:t>It is important to check your answer.</w:t>
            </w:r>
          </w:p>
        </w:tc>
        <w:tc>
          <w:tcPr>
            <w:tcW w:w="3453" w:type="dxa"/>
          </w:tcPr>
          <w:p w:rsidR="00663C6E" w:rsidRDefault="00663C6E" w:rsidP="00663C6E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8"/>
              </w:rPr>
              <w:t>.0009</w:t>
            </w:r>
            <w:r w:rsidRPr="009332D2">
              <w:rPr>
                <w:rFonts w:ascii="Calibri" w:hAnsi="Calibri"/>
                <w:sz w:val="28"/>
              </w:rPr>
              <w:t>45 x 10</w:t>
            </w:r>
            <w:r>
              <w:rPr>
                <w:rFonts w:ascii="Calibri" w:hAnsi="Calibri"/>
                <w:sz w:val="28"/>
                <w:vertAlign w:val="superscript"/>
              </w:rPr>
              <w:t>-4</w:t>
            </w:r>
          </w:p>
        </w:tc>
        <w:tc>
          <w:tcPr>
            <w:tcW w:w="3453" w:type="dxa"/>
          </w:tcPr>
          <w:p w:rsidR="00663C6E" w:rsidRPr="00663C6E" w:rsidRDefault="00663C6E" w:rsidP="00663C6E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8"/>
              </w:rPr>
              <w:t>9</w:t>
            </w:r>
            <w:r w:rsidRPr="009332D2">
              <w:rPr>
                <w:rFonts w:ascii="Calibri" w:hAnsi="Calibri"/>
                <w:sz w:val="28"/>
              </w:rPr>
              <w:t>.45 x 10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663C6E" w:rsidRPr="00663C6E" w:rsidRDefault="00663C6E" w:rsidP="00927195">
      <w:pPr>
        <w:pStyle w:val="NoSpacing"/>
        <w:spacing w:line="360" w:lineRule="auto"/>
        <w:rPr>
          <w:rFonts w:ascii="Calibri" w:hAnsi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12DC9" w:rsidTr="00F12DC9">
        <w:tc>
          <w:tcPr>
            <w:tcW w:w="10358" w:type="dxa"/>
          </w:tcPr>
          <w:p w:rsidR="00F12DC9" w:rsidRPr="00F12DC9" w:rsidRDefault="00F12DC9" w:rsidP="00083F67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F12DC9">
              <w:rPr>
                <w:rFonts w:ascii="Calibri" w:hAnsi="Calibri"/>
                <w:b/>
                <w:sz w:val="24"/>
              </w:rPr>
              <w:t>Adding Subtracting Numbers in Scientific Notation:</w:t>
            </w:r>
          </w:p>
          <w:p w:rsidR="006D55D7" w:rsidRPr="00EB2050" w:rsidRDefault="00B21AEC" w:rsidP="00083F67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EB2050">
              <w:rPr>
                <w:rFonts w:ascii="Calibri" w:hAnsi="Calibri"/>
                <w:sz w:val="24"/>
              </w:rPr>
              <w:t xml:space="preserve">When adding or subtracting numbers in scientific notation, the </w:t>
            </w:r>
            <w:r w:rsidRPr="00EB2050">
              <w:rPr>
                <w:rFonts w:ascii="Calibri" w:hAnsi="Calibri"/>
                <w:sz w:val="24"/>
                <w:u w:val="single"/>
              </w:rPr>
              <w:t>exponents</w:t>
            </w:r>
            <w:r w:rsidRPr="00EB2050">
              <w:rPr>
                <w:rFonts w:ascii="Calibri" w:hAnsi="Calibri"/>
                <w:sz w:val="24"/>
              </w:rPr>
              <w:t xml:space="preserve"> must be the </w:t>
            </w:r>
            <w:r w:rsidRPr="00EB2050">
              <w:rPr>
                <w:rFonts w:ascii="Calibri" w:hAnsi="Calibri"/>
                <w:sz w:val="24"/>
                <w:u w:val="single"/>
              </w:rPr>
              <w:t>same</w:t>
            </w:r>
            <w:r w:rsidRPr="00EB2050">
              <w:rPr>
                <w:rFonts w:ascii="Calibri" w:hAnsi="Calibri"/>
                <w:sz w:val="24"/>
              </w:rPr>
              <w:t xml:space="preserve">. </w:t>
            </w:r>
          </w:p>
          <w:p w:rsidR="006D55D7" w:rsidRDefault="00EB2050" w:rsidP="00083F67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 or subtract factors by lining up the decimals.</w:t>
            </w:r>
          </w:p>
          <w:p w:rsidR="00EB2050" w:rsidRPr="00EB2050" w:rsidRDefault="00EB2050" w:rsidP="00083F67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Keep the Power the same.</w:t>
            </w:r>
          </w:p>
          <w:p w:rsidR="00F12DC9" w:rsidRPr="00EB2050" w:rsidRDefault="00B21AEC" w:rsidP="00083F67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EB2050">
              <w:rPr>
                <w:rFonts w:ascii="Calibri" w:hAnsi="Calibri"/>
                <w:sz w:val="24"/>
              </w:rPr>
              <w:t xml:space="preserve">Write in scientific notation. Make sure the coefficient is greater than 1 and less than 10. </w:t>
            </w:r>
          </w:p>
        </w:tc>
      </w:tr>
    </w:tbl>
    <w:p w:rsidR="00083F67" w:rsidRDefault="00083F67" w:rsidP="00083F67">
      <w:pPr>
        <w:pStyle w:val="NoSpacing"/>
        <w:rPr>
          <w:rFonts w:ascii="Calibri" w:eastAsiaTheme="minorEastAsia" w:hAnsi="Calibri"/>
          <w:sz w:val="32"/>
        </w:rPr>
      </w:pPr>
      <w:r>
        <w:rPr>
          <w:rFonts w:ascii="Calibri" w:hAnsi="Calibri"/>
          <w:sz w:val="24"/>
        </w:rPr>
        <w:t xml:space="preserve">Watch the video and to the two problems: </w:t>
      </w:r>
      <w:hyperlink r:id="rId5" w:history="1">
        <w:r w:rsidRPr="002D5FDC">
          <w:rPr>
            <w:rStyle w:val="Hyperlink"/>
            <w:rFonts w:ascii="Calibri" w:hAnsi="Calibri"/>
            <w:sz w:val="24"/>
          </w:rPr>
          <w:t>https://www.youtube.com/watch?v=p0zVNTko7z4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B2050" w:rsidTr="00EB2050">
        <w:tc>
          <w:tcPr>
            <w:tcW w:w="5179" w:type="dxa"/>
          </w:tcPr>
          <w:p w:rsidR="00E36FE2" w:rsidRPr="00E36FE2" w:rsidRDefault="00E36FE2" w:rsidP="00EB2050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Example 1: Adding With </w:t>
            </w:r>
            <w:r w:rsidRPr="00F12DC9">
              <w:rPr>
                <w:rFonts w:ascii="Calibri" w:hAnsi="Calibri"/>
                <w:b/>
                <w:bCs/>
                <w:sz w:val="24"/>
              </w:rPr>
              <w:t>Same Exponent</w:t>
            </w:r>
            <w:r>
              <w:rPr>
                <w:rFonts w:ascii="Calibri" w:hAnsi="Calibri"/>
                <w:b/>
                <w:bCs/>
                <w:sz w:val="24"/>
              </w:rPr>
              <w:t>s</w:t>
            </w:r>
          </w:p>
          <w:p w:rsidR="00EB2050" w:rsidRPr="009332D2" w:rsidRDefault="00EB2050" w:rsidP="00EB2050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(2.1</w:t>
            </w:r>
            <w:r w:rsidRPr="009332D2">
              <w:rPr>
                <w:rFonts w:ascii="Calibri" w:hAnsi="Calibri"/>
                <w:sz w:val="28"/>
              </w:rPr>
              <w:t xml:space="preserve"> x 10</w:t>
            </w:r>
            <w:r w:rsidRPr="009332D2">
              <w:rPr>
                <w:rFonts w:ascii="Calibri" w:hAnsi="Calibri"/>
                <w:sz w:val="28"/>
                <w:vertAlign w:val="superscript"/>
              </w:rPr>
              <w:t>3</w:t>
            </w:r>
            <w:r>
              <w:rPr>
                <w:rFonts w:ascii="Calibri" w:hAnsi="Calibri"/>
                <w:sz w:val="28"/>
              </w:rPr>
              <w:t>) + (4.4</w:t>
            </w:r>
            <w:r w:rsidRPr="009332D2">
              <w:rPr>
                <w:rFonts w:ascii="Calibri" w:hAnsi="Calibri"/>
                <w:sz w:val="28"/>
              </w:rPr>
              <w:t xml:space="preserve"> x 10</w:t>
            </w:r>
            <w:r w:rsidRPr="009332D2">
              <w:rPr>
                <w:rFonts w:ascii="Calibri" w:hAnsi="Calibri"/>
                <w:sz w:val="28"/>
                <w:vertAlign w:val="superscript"/>
              </w:rPr>
              <w:t>3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EB2050" w:rsidRDefault="00EB2050" w:rsidP="007C4CC5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</w:tc>
        <w:tc>
          <w:tcPr>
            <w:tcW w:w="5179" w:type="dxa"/>
          </w:tcPr>
          <w:p w:rsidR="00E36FE2" w:rsidRPr="00E36FE2" w:rsidRDefault="00E36FE2" w:rsidP="00EB2050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Example 2: Subtracting With</w:t>
            </w:r>
            <w:r w:rsidRPr="00F12DC9">
              <w:rPr>
                <w:rFonts w:ascii="Calibri" w:hAnsi="Calibri"/>
                <w:b/>
                <w:bCs/>
                <w:sz w:val="24"/>
              </w:rPr>
              <w:t xml:space="preserve"> Same Exponent</w:t>
            </w:r>
            <w:r>
              <w:rPr>
                <w:rFonts w:ascii="Calibri" w:hAnsi="Calibri"/>
                <w:b/>
                <w:bCs/>
                <w:sz w:val="24"/>
              </w:rPr>
              <w:t>s</w:t>
            </w:r>
          </w:p>
          <w:p w:rsidR="00EB2050" w:rsidRPr="009332D2" w:rsidRDefault="00EB2050" w:rsidP="00EB2050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(8.0</w:t>
            </w:r>
            <w:r w:rsidRPr="009332D2">
              <w:rPr>
                <w:rFonts w:ascii="Calibri" w:hAnsi="Calibri"/>
                <w:sz w:val="28"/>
              </w:rPr>
              <w:t xml:space="preserve"> x 10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  <w:r>
              <w:rPr>
                <w:rFonts w:ascii="Calibri" w:hAnsi="Calibri"/>
                <w:sz w:val="28"/>
              </w:rPr>
              <w:t>) – (7.6</w:t>
            </w:r>
            <w:r w:rsidRPr="009332D2">
              <w:rPr>
                <w:rFonts w:ascii="Calibri" w:hAnsi="Calibri"/>
                <w:sz w:val="28"/>
              </w:rPr>
              <w:t xml:space="preserve"> x 10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EB2050" w:rsidRDefault="00EB2050" w:rsidP="007C4CC5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442C2F" w:rsidRDefault="00442C2F" w:rsidP="007C4CC5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</w:tc>
      </w:tr>
    </w:tbl>
    <w:p w:rsidR="00663C6E" w:rsidRPr="00663C6E" w:rsidRDefault="00663C6E" w:rsidP="007C4CC5">
      <w:pPr>
        <w:pStyle w:val="NoSpacing"/>
        <w:rPr>
          <w:rFonts w:ascii="Calibri" w:eastAsiaTheme="minorEastAsia" w:hAnsi="Calibri"/>
          <w:i/>
          <w:sz w:val="28"/>
        </w:rPr>
      </w:pPr>
      <w:r w:rsidRPr="00663C6E">
        <w:rPr>
          <w:rFonts w:ascii="Calibri" w:eastAsiaTheme="minorEastAsia" w:hAnsi="Calibri"/>
          <w:i/>
          <w:sz w:val="28"/>
        </w:rPr>
        <w:t>Round factor to the nearest hundredths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663C6E" w:rsidTr="0099466F">
        <w:tc>
          <w:tcPr>
            <w:tcW w:w="5179" w:type="dxa"/>
          </w:tcPr>
          <w:p w:rsidR="00663C6E" w:rsidRDefault="00E36FE2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You Try </w:t>
            </w:r>
            <w:r w:rsidR="00663C6E">
              <w:rPr>
                <w:rFonts w:ascii="Calibri" w:hAnsi="Calibri"/>
                <w:b/>
                <w:bCs/>
                <w:sz w:val="24"/>
              </w:rPr>
              <w:t xml:space="preserve">1: Adding With </w:t>
            </w:r>
            <w:r w:rsidR="00663C6E" w:rsidRPr="00F12DC9">
              <w:rPr>
                <w:rFonts w:ascii="Calibri" w:hAnsi="Calibri"/>
                <w:b/>
                <w:bCs/>
                <w:sz w:val="24"/>
              </w:rPr>
              <w:t>Same Exponent</w:t>
            </w:r>
            <w:r w:rsidR="00663C6E">
              <w:rPr>
                <w:rFonts w:ascii="Calibri" w:hAnsi="Calibri"/>
                <w:b/>
                <w:bCs/>
                <w:sz w:val="24"/>
              </w:rPr>
              <w:t>s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(9</w:t>
            </w:r>
            <w:r w:rsidRPr="009332D2">
              <w:rPr>
                <w:rFonts w:ascii="Calibri" w:hAnsi="Calibri"/>
                <w:sz w:val="28"/>
              </w:rPr>
              <w:t>.45 x 10</w:t>
            </w:r>
            <w:r w:rsidRPr="009332D2">
              <w:rPr>
                <w:rFonts w:ascii="Calibri" w:hAnsi="Calibri"/>
                <w:sz w:val="28"/>
                <w:vertAlign w:val="superscript"/>
              </w:rPr>
              <w:t>3</w:t>
            </w:r>
            <w:r w:rsidRPr="009332D2">
              <w:rPr>
                <w:rFonts w:ascii="Calibri" w:hAnsi="Calibri"/>
                <w:sz w:val="28"/>
              </w:rPr>
              <w:t>) + (6.11 x 10</w:t>
            </w:r>
            <w:r w:rsidRPr="009332D2">
              <w:rPr>
                <w:rFonts w:ascii="Calibri" w:hAnsi="Calibri"/>
                <w:sz w:val="28"/>
                <w:vertAlign w:val="superscript"/>
              </w:rPr>
              <w:t>3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5179" w:type="dxa"/>
          </w:tcPr>
          <w:p w:rsidR="00663C6E" w:rsidRDefault="00E36FE2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You Try</w:t>
            </w:r>
            <w:r w:rsidR="00663C6E">
              <w:rPr>
                <w:rFonts w:ascii="Calibri" w:hAnsi="Calibri"/>
                <w:b/>
                <w:bCs/>
                <w:sz w:val="24"/>
              </w:rPr>
              <w:t xml:space="preserve"> 2: Subtracting With</w:t>
            </w:r>
            <w:r w:rsidR="00663C6E" w:rsidRPr="00F12DC9">
              <w:rPr>
                <w:rFonts w:ascii="Calibri" w:hAnsi="Calibri"/>
                <w:b/>
                <w:bCs/>
                <w:sz w:val="24"/>
              </w:rPr>
              <w:t xml:space="preserve"> Same Exponent</w:t>
            </w:r>
            <w:r w:rsidR="00663C6E">
              <w:rPr>
                <w:rFonts w:ascii="Calibri" w:hAnsi="Calibri"/>
                <w:b/>
                <w:bCs/>
                <w:sz w:val="24"/>
              </w:rPr>
              <w:t>s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bCs/>
                <w:sz w:val="28"/>
              </w:rPr>
            </w:pPr>
            <w:r w:rsidRPr="009332D2">
              <w:rPr>
                <w:rFonts w:ascii="Calibri" w:hAnsi="Calibri"/>
                <w:bCs/>
                <w:sz w:val="28"/>
              </w:rPr>
              <w:t>(8.96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7</w:t>
            </w:r>
            <w:r w:rsidRPr="009332D2">
              <w:rPr>
                <w:rFonts w:ascii="Calibri" w:hAnsi="Calibri"/>
                <w:bCs/>
                <w:sz w:val="28"/>
              </w:rPr>
              <w:t>) – (3.41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7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442C2F" w:rsidRDefault="00442C2F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442C2F" w:rsidRDefault="00442C2F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442C2F" w:rsidRDefault="00442C2F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442C2F" w:rsidRDefault="00442C2F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442C2F" w:rsidRDefault="00442C2F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442C2F" w:rsidRDefault="00442C2F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442C2F" w:rsidRDefault="00442C2F" w:rsidP="0099466F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442C2F" w:rsidRDefault="00442C2F" w:rsidP="00442C2F">
      <w:pPr>
        <w:pStyle w:val="NoSpacing"/>
        <w:jc w:val="right"/>
        <w:rPr>
          <w:rFonts w:ascii="Calibri" w:eastAsiaTheme="minorEastAsia" w:hAnsi="Calibri"/>
          <w:b/>
          <w:sz w:val="28"/>
        </w:rPr>
      </w:pPr>
      <w:r w:rsidRPr="00442C2F">
        <w:rPr>
          <w:rFonts w:ascii="Calibri" w:eastAsiaTheme="minorEastAsia" w:hAnsi="Calibri"/>
          <w:b/>
          <w:sz w:val="28"/>
        </w:rPr>
        <w:t xml:space="preserve">BACK </w:t>
      </w:r>
      <w:r w:rsidRPr="00442C2F">
        <w:rPr>
          <w:rFonts w:ascii="Calibri" w:eastAsiaTheme="minorEastAsia" w:hAnsi="Calibri"/>
          <w:b/>
          <w:sz w:val="28"/>
        </w:rPr>
        <w:sym w:font="Wingdings" w:char="F0E0"/>
      </w:r>
    </w:p>
    <w:p w:rsidR="00D0259B" w:rsidRDefault="00D0259B" w:rsidP="00442C2F">
      <w:pPr>
        <w:pStyle w:val="NoSpacing"/>
        <w:rPr>
          <w:rFonts w:ascii="Calibri" w:eastAsiaTheme="minorEastAsia" w:hAnsi="Calibri"/>
          <w:b/>
          <w:sz w:val="28"/>
        </w:rPr>
      </w:pPr>
      <w:r>
        <w:rPr>
          <w:rFonts w:ascii="Calibri" w:eastAsiaTheme="minorEastAsia" w:hAnsi="Calibri"/>
          <w:b/>
          <w:sz w:val="28"/>
        </w:rPr>
        <w:lastRenderedPageBreak/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CB4DF6" w:rsidTr="00CB4DF6">
        <w:tc>
          <w:tcPr>
            <w:tcW w:w="10358" w:type="dxa"/>
          </w:tcPr>
          <w:p w:rsidR="00CB4DF6" w:rsidRDefault="00CB4DF6" w:rsidP="00E2667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Example</w:t>
            </w:r>
            <w:r w:rsidR="00C84C1F">
              <w:rPr>
                <w:rFonts w:ascii="Calibri" w:hAnsi="Calibri"/>
                <w:b/>
                <w:sz w:val="24"/>
              </w:rPr>
              <w:t xml:space="preserve"> 3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</w:rPr>
              <w:t xml:space="preserve">:  </w:t>
            </w:r>
            <w:r w:rsidRPr="009D7A09">
              <w:rPr>
                <w:rFonts w:ascii="Calibri" w:hAnsi="Calibri"/>
                <w:sz w:val="24"/>
              </w:rPr>
              <w:t>How many times greater is the diameter of the Sun than the diameter of the Earth?</w:t>
            </w:r>
          </w:p>
          <w:p w:rsidR="00CB4DF6" w:rsidRPr="00CB4DF6" w:rsidRDefault="00CB4DF6" w:rsidP="00E26675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5F18C5" wp14:editId="3A461D8D">
                  <wp:extent cx="1217221" cy="1363874"/>
                  <wp:effectExtent l="0" t="0" r="254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55" cy="137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E877ED" wp14:editId="274D8070">
                  <wp:extent cx="1045029" cy="9418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65" cy="96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59B" w:rsidTr="00AF7C78">
        <w:tc>
          <w:tcPr>
            <w:tcW w:w="10358" w:type="dxa"/>
          </w:tcPr>
          <w:p w:rsidR="00D0259B" w:rsidRDefault="00D0259B" w:rsidP="00AF7C78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Textbook: #24 </w:t>
            </w:r>
            <w:proofErr w:type="spellStart"/>
            <w:r>
              <w:rPr>
                <w:rFonts w:ascii="Calibri" w:hAnsi="Calibri"/>
                <w:sz w:val="24"/>
              </w:rPr>
              <w:t>pg</w:t>
            </w:r>
            <w:proofErr w:type="spellEnd"/>
            <w:r>
              <w:rPr>
                <w:rFonts w:ascii="Calibri" w:hAnsi="Calibri"/>
                <w:sz w:val="24"/>
              </w:rPr>
              <w:t xml:space="preserve"> 452</w:t>
            </w:r>
          </w:p>
          <w:p w:rsidR="00D0259B" w:rsidRDefault="00D0259B" w:rsidP="00AF7C78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MONEY. How many times greater is the thickness of a dime than the thickness of a dollar bill?</w:t>
            </w:r>
          </w:p>
          <w:p w:rsidR="00D0259B" w:rsidRDefault="00D0259B" w:rsidP="00AF7C78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659C9F" wp14:editId="0E3648AC">
                  <wp:extent cx="3087926" cy="9208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777" cy="9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59B" w:rsidRDefault="00D0259B" w:rsidP="00442C2F">
      <w:pPr>
        <w:pStyle w:val="NoSpacing"/>
        <w:rPr>
          <w:rFonts w:ascii="Calibri" w:eastAsiaTheme="minorEastAsia" w:hAnsi="Calibri"/>
          <w:b/>
          <w:sz w:val="28"/>
        </w:rPr>
      </w:pPr>
    </w:p>
    <w:p w:rsidR="00083F67" w:rsidRPr="00442C2F" w:rsidRDefault="00083F67" w:rsidP="00442C2F">
      <w:pPr>
        <w:pStyle w:val="NoSpacing"/>
        <w:rPr>
          <w:rFonts w:ascii="Calibri" w:eastAsiaTheme="minorEastAsia" w:hAnsi="Calibri"/>
          <w:b/>
          <w:sz w:val="28"/>
        </w:rPr>
      </w:pPr>
      <w:r w:rsidRPr="00442C2F">
        <w:rPr>
          <w:rFonts w:ascii="Calibri" w:eastAsiaTheme="minorEastAsia" w:hAnsi="Calibri"/>
          <w:b/>
          <w:sz w:val="28"/>
        </w:rPr>
        <w:t>REVIEW 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083F67" w:rsidTr="00083F67">
        <w:tc>
          <w:tcPr>
            <w:tcW w:w="10358" w:type="dxa"/>
            <w:gridSpan w:val="2"/>
          </w:tcPr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>
              <w:rPr>
                <w:rFonts w:ascii="Calibri" w:eastAsiaTheme="minorEastAsia" w:hAnsi="Calibri"/>
                <w:sz w:val="28"/>
              </w:rPr>
              <w:t>Convert the following numbers into scientific notation:</w:t>
            </w: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>
              <w:rPr>
                <w:rFonts w:ascii="Calibri" w:eastAsiaTheme="minorEastAsia" w:hAnsi="Calibri"/>
                <w:sz w:val="28"/>
              </w:rPr>
              <w:t>1) 392                                                                 2) 53000</w:t>
            </w: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>
              <w:rPr>
                <w:rFonts w:ascii="Calibri" w:eastAsiaTheme="minorEastAsia" w:hAnsi="Calibri"/>
                <w:sz w:val="28"/>
              </w:rPr>
              <w:t>3) 0.00000234                                                   4) 0.00671</w:t>
            </w: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</w:tc>
      </w:tr>
      <w:tr w:rsidR="00083F67" w:rsidTr="00083F67">
        <w:tc>
          <w:tcPr>
            <w:tcW w:w="10358" w:type="dxa"/>
            <w:gridSpan w:val="2"/>
          </w:tcPr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>
              <w:rPr>
                <w:rFonts w:ascii="Calibri" w:eastAsiaTheme="minorEastAsia" w:hAnsi="Calibri"/>
                <w:sz w:val="28"/>
              </w:rPr>
              <w:t>Convert the following numbers into standard notation:</w:t>
            </w:r>
          </w:p>
          <w:p w:rsidR="00083F67" w:rsidRDefault="00083F67" w:rsidP="007C4CC5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  <w:r>
              <w:rPr>
                <w:rFonts w:ascii="Calibri" w:eastAsiaTheme="minorEastAsia" w:hAnsi="Calibri"/>
                <w:sz w:val="28"/>
              </w:rPr>
              <w:t xml:space="preserve">5) </w:t>
            </w:r>
            <w:r>
              <w:rPr>
                <w:rFonts w:ascii="Calibri" w:hAnsi="Calibri"/>
                <w:sz w:val="28"/>
              </w:rPr>
              <w:t>1.92</w:t>
            </w:r>
            <w:r w:rsidRPr="009332D2">
              <w:rPr>
                <w:rFonts w:ascii="Calibri" w:hAnsi="Calibri"/>
                <w:sz w:val="28"/>
              </w:rPr>
              <w:t xml:space="preserve"> x 10</w:t>
            </w:r>
            <w:r>
              <w:rPr>
                <w:rFonts w:ascii="Calibri" w:hAnsi="Calibri"/>
                <w:sz w:val="28"/>
                <w:vertAlign w:val="superscript"/>
              </w:rPr>
              <w:t xml:space="preserve">3                                                                                      </w:t>
            </w:r>
            <w:r>
              <w:rPr>
                <w:rFonts w:ascii="Calibri" w:hAnsi="Calibri"/>
                <w:sz w:val="28"/>
              </w:rPr>
              <w:t>6) 7</w:t>
            </w:r>
            <w:r w:rsidRPr="009332D2">
              <w:rPr>
                <w:rFonts w:ascii="Calibri" w:hAnsi="Calibri"/>
                <w:sz w:val="28"/>
              </w:rPr>
              <w:t>.45 x 10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</w:p>
          <w:p w:rsidR="00083F67" w:rsidRDefault="00083F67" w:rsidP="007C4CC5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083F67" w:rsidRDefault="00083F67" w:rsidP="007C4CC5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  <w:r>
              <w:rPr>
                <w:rFonts w:ascii="Calibri" w:eastAsiaTheme="minorEastAsia" w:hAnsi="Calibri"/>
                <w:sz w:val="28"/>
              </w:rPr>
              <w:t xml:space="preserve">7) </w:t>
            </w:r>
            <w:r>
              <w:rPr>
                <w:rFonts w:ascii="Calibri" w:hAnsi="Calibri"/>
                <w:sz w:val="28"/>
              </w:rPr>
              <w:t>3.51</w:t>
            </w:r>
            <w:r w:rsidRPr="009332D2">
              <w:rPr>
                <w:rFonts w:ascii="Calibri" w:hAnsi="Calibri"/>
                <w:sz w:val="28"/>
              </w:rPr>
              <w:t xml:space="preserve"> x 10</w:t>
            </w:r>
            <w:r>
              <w:rPr>
                <w:rFonts w:ascii="Calibri" w:hAnsi="Calibri"/>
                <w:sz w:val="28"/>
                <w:vertAlign w:val="superscript"/>
              </w:rPr>
              <w:t xml:space="preserve">-7                                                                                      </w:t>
            </w:r>
            <w:r>
              <w:rPr>
                <w:rFonts w:ascii="Calibri" w:hAnsi="Calibri"/>
                <w:sz w:val="28"/>
              </w:rPr>
              <w:t>8) 1.901</w:t>
            </w:r>
            <w:r w:rsidRPr="009332D2">
              <w:rPr>
                <w:rFonts w:ascii="Calibri" w:hAnsi="Calibri"/>
                <w:sz w:val="28"/>
              </w:rPr>
              <w:t xml:space="preserve"> x 10</w:t>
            </w:r>
            <w:r w:rsidR="00B21AEC">
              <w:rPr>
                <w:rFonts w:ascii="Calibri" w:hAnsi="Calibri"/>
                <w:sz w:val="28"/>
                <w:vertAlign w:val="superscript"/>
              </w:rPr>
              <w:t xml:space="preserve">-2                                                                                    </w:t>
            </w:r>
          </w:p>
          <w:p w:rsidR="00083F67" w:rsidRDefault="00083F67" w:rsidP="007C4CC5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</w:tc>
      </w:tr>
      <w:tr w:rsidR="00442C2F" w:rsidTr="00690A89">
        <w:tc>
          <w:tcPr>
            <w:tcW w:w="5179" w:type="dxa"/>
          </w:tcPr>
          <w:p w:rsidR="00442C2F" w:rsidRPr="00442C2F" w:rsidRDefault="00442C2F" w:rsidP="00690A89">
            <w:pPr>
              <w:pStyle w:val="NoSpacing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9)</w:t>
            </w:r>
          </w:p>
          <w:p w:rsidR="00442C2F" w:rsidRPr="009332D2" w:rsidRDefault="00442C2F" w:rsidP="00690A89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(7</w:t>
            </w:r>
            <w:r w:rsidRPr="009332D2">
              <w:rPr>
                <w:rFonts w:ascii="Calibri" w:hAnsi="Calibri"/>
                <w:sz w:val="28"/>
              </w:rPr>
              <w:t>.45 x 10</w:t>
            </w:r>
            <w:r>
              <w:rPr>
                <w:rFonts w:ascii="Calibri" w:hAnsi="Calibri"/>
                <w:sz w:val="28"/>
                <w:vertAlign w:val="superscript"/>
              </w:rPr>
              <w:t>2</w:t>
            </w:r>
            <w:r>
              <w:rPr>
                <w:rFonts w:ascii="Calibri" w:hAnsi="Calibri"/>
                <w:sz w:val="28"/>
              </w:rPr>
              <w:t>) + (1</w:t>
            </w:r>
            <w:r w:rsidRPr="009332D2">
              <w:rPr>
                <w:rFonts w:ascii="Calibri" w:hAnsi="Calibri"/>
                <w:sz w:val="28"/>
              </w:rPr>
              <w:t>.11 x 10</w:t>
            </w:r>
            <w:r>
              <w:rPr>
                <w:rFonts w:ascii="Calibri" w:hAnsi="Calibri"/>
                <w:sz w:val="28"/>
                <w:vertAlign w:val="superscript"/>
              </w:rPr>
              <w:t>2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CB4DF6" w:rsidRDefault="00CB4DF6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179" w:type="dxa"/>
          </w:tcPr>
          <w:p w:rsidR="00442C2F" w:rsidRPr="00442C2F" w:rsidRDefault="00442C2F" w:rsidP="00690A89">
            <w:pPr>
              <w:pStyle w:val="NoSpacing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10)</w:t>
            </w:r>
          </w:p>
          <w:p w:rsidR="00442C2F" w:rsidRPr="00442C2F" w:rsidRDefault="00442C2F" w:rsidP="00690A89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(9</w:t>
            </w:r>
            <w:r w:rsidRPr="009332D2">
              <w:rPr>
                <w:rFonts w:ascii="Calibri" w:hAnsi="Calibri"/>
                <w:sz w:val="28"/>
              </w:rPr>
              <w:t>.45 x 10</w:t>
            </w:r>
            <w:r>
              <w:rPr>
                <w:rFonts w:ascii="Calibri" w:hAnsi="Calibri"/>
                <w:sz w:val="28"/>
                <w:vertAlign w:val="superscript"/>
              </w:rPr>
              <w:t>-5</w:t>
            </w:r>
            <w:r>
              <w:rPr>
                <w:rFonts w:ascii="Calibri" w:hAnsi="Calibri"/>
                <w:sz w:val="28"/>
              </w:rPr>
              <w:t>) – (1</w:t>
            </w:r>
            <w:r w:rsidRPr="009332D2">
              <w:rPr>
                <w:rFonts w:ascii="Calibri" w:hAnsi="Calibri"/>
                <w:sz w:val="28"/>
              </w:rPr>
              <w:t>.11 x 10</w:t>
            </w:r>
            <w:r>
              <w:rPr>
                <w:rFonts w:ascii="Calibri" w:hAnsi="Calibri"/>
                <w:sz w:val="28"/>
                <w:vertAlign w:val="superscript"/>
              </w:rPr>
              <w:t>-5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</w:tc>
      </w:tr>
      <w:tr w:rsidR="00442C2F" w:rsidTr="00442C2F">
        <w:tc>
          <w:tcPr>
            <w:tcW w:w="5179" w:type="dxa"/>
          </w:tcPr>
          <w:p w:rsidR="00442C2F" w:rsidRPr="00442C2F" w:rsidRDefault="00442C2F" w:rsidP="00690A89">
            <w:pPr>
              <w:pStyle w:val="NoSpacing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11)</w:t>
            </w:r>
          </w:p>
          <w:p w:rsidR="00442C2F" w:rsidRPr="009332D2" w:rsidRDefault="00442C2F" w:rsidP="00690A89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(1.0</w:t>
            </w:r>
            <w:r w:rsidRPr="009332D2">
              <w:rPr>
                <w:rFonts w:ascii="Calibri" w:hAnsi="Calibri"/>
                <w:sz w:val="28"/>
              </w:rPr>
              <w:t>5 x 10</w:t>
            </w:r>
            <w:r>
              <w:rPr>
                <w:rFonts w:ascii="Calibri" w:hAnsi="Calibri"/>
                <w:sz w:val="28"/>
                <w:vertAlign w:val="superscript"/>
              </w:rPr>
              <w:t>4</w:t>
            </w:r>
            <w:r>
              <w:rPr>
                <w:rFonts w:ascii="Calibri" w:hAnsi="Calibri"/>
                <w:sz w:val="28"/>
              </w:rPr>
              <w:t>) + (9</w:t>
            </w:r>
            <w:r w:rsidRPr="009332D2">
              <w:rPr>
                <w:rFonts w:ascii="Calibri" w:hAnsi="Calibri"/>
                <w:sz w:val="28"/>
              </w:rPr>
              <w:t>.11 x 10</w:t>
            </w:r>
            <w:r>
              <w:rPr>
                <w:rFonts w:ascii="Calibri" w:hAnsi="Calibri"/>
                <w:sz w:val="28"/>
                <w:vertAlign w:val="superscript"/>
              </w:rPr>
              <w:t>4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CB4DF6" w:rsidRDefault="00CB4DF6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179" w:type="dxa"/>
          </w:tcPr>
          <w:p w:rsidR="00442C2F" w:rsidRPr="00442C2F" w:rsidRDefault="00442C2F" w:rsidP="00690A89">
            <w:pPr>
              <w:pStyle w:val="NoSpacing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12)</w:t>
            </w:r>
          </w:p>
          <w:p w:rsidR="00442C2F" w:rsidRPr="009332D2" w:rsidRDefault="00442C2F" w:rsidP="00690A89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(1</w:t>
            </w:r>
            <w:r w:rsidRPr="009332D2">
              <w:rPr>
                <w:rFonts w:ascii="Calibri" w:hAnsi="Calibri"/>
                <w:sz w:val="28"/>
              </w:rPr>
              <w:t>.45 x 10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  <w:r>
              <w:rPr>
                <w:rFonts w:ascii="Calibri" w:hAnsi="Calibri"/>
                <w:sz w:val="28"/>
              </w:rPr>
              <w:t>) – (1</w:t>
            </w:r>
            <w:r w:rsidRPr="009332D2">
              <w:rPr>
                <w:rFonts w:ascii="Calibri" w:hAnsi="Calibri"/>
                <w:sz w:val="28"/>
              </w:rPr>
              <w:t>.11 x 10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442C2F" w:rsidRDefault="00442C2F" w:rsidP="00690A89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F064FB" w:rsidRDefault="00F064FB" w:rsidP="007C4CC5">
      <w:pPr>
        <w:pStyle w:val="NoSpacing"/>
        <w:rPr>
          <w:rFonts w:ascii="Calibri" w:eastAsiaTheme="minorEastAsia" w:hAnsi="Calibri"/>
          <w:i/>
          <w:sz w:val="28"/>
        </w:rPr>
      </w:pPr>
      <w:r>
        <w:rPr>
          <w:rFonts w:ascii="Calibri" w:eastAsiaTheme="minorEastAsia" w:hAnsi="Calibri"/>
          <w:i/>
          <w:sz w:val="28"/>
        </w:rPr>
        <w:lastRenderedPageBreak/>
        <w:t xml:space="preserve">Additional video: </w:t>
      </w:r>
      <w:hyperlink r:id="rId9" w:history="1">
        <w:r>
          <w:rPr>
            <w:rStyle w:val="Hyperlink"/>
          </w:rPr>
          <w:t>https://www.youtube.com/watch?v=PYTp75sryWA</w:t>
        </w:r>
      </w:hyperlink>
    </w:p>
    <w:sectPr w:rsidR="00F064FB" w:rsidSect="007C4CC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368"/>
    <w:multiLevelType w:val="hybridMultilevel"/>
    <w:tmpl w:val="ED185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D65CD"/>
    <w:multiLevelType w:val="hybridMultilevel"/>
    <w:tmpl w:val="2228D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4376E"/>
    <w:multiLevelType w:val="hybridMultilevel"/>
    <w:tmpl w:val="76D07930"/>
    <w:lvl w:ilvl="0" w:tplc="9B8E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A6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4B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08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23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AF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6B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4A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5"/>
    <w:rsid w:val="00083F67"/>
    <w:rsid w:val="0035407A"/>
    <w:rsid w:val="00413B4C"/>
    <w:rsid w:val="00442C2F"/>
    <w:rsid w:val="00480BD1"/>
    <w:rsid w:val="005D75B2"/>
    <w:rsid w:val="00663C6E"/>
    <w:rsid w:val="006A0F0F"/>
    <w:rsid w:val="006D55D7"/>
    <w:rsid w:val="007C4CC5"/>
    <w:rsid w:val="008132AC"/>
    <w:rsid w:val="008A099E"/>
    <w:rsid w:val="008E704E"/>
    <w:rsid w:val="00927195"/>
    <w:rsid w:val="009332D2"/>
    <w:rsid w:val="009F5151"/>
    <w:rsid w:val="00B21AEC"/>
    <w:rsid w:val="00B34E1B"/>
    <w:rsid w:val="00BE3FB4"/>
    <w:rsid w:val="00C84C1F"/>
    <w:rsid w:val="00CB4DF6"/>
    <w:rsid w:val="00D0259B"/>
    <w:rsid w:val="00D96B93"/>
    <w:rsid w:val="00E36FE2"/>
    <w:rsid w:val="00E478E0"/>
    <w:rsid w:val="00EB2050"/>
    <w:rsid w:val="00F046E2"/>
    <w:rsid w:val="00F064FB"/>
    <w:rsid w:val="00F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743E-363C-4DFA-8744-1447655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C5"/>
    <w:pPr>
      <w:spacing w:after="0" w:line="240" w:lineRule="auto"/>
    </w:pPr>
  </w:style>
  <w:style w:type="table" w:styleId="TableGrid">
    <w:name w:val="Table Grid"/>
    <w:basedOn w:val="TableNormal"/>
    <w:uiPriority w:val="39"/>
    <w:rsid w:val="00F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2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2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7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0zVNTko7z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Tp75sry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9</cp:revision>
  <cp:lastPrinted>2019-09-17T22:41:00Z</cp:lastPrinted>
  <dcterms:created xsi:type="dcterms:W3CDTF">2019-09-17T22:40:00Z</dcterms:created>
  <dcterms:modified xsi:type="dcterms:W3CDTF">2019-09-20T18:11:00Z</dcterms:modified>
</cp:coreProperties>
</file>