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69" w:rsidRDefault="00591F69" w:rsidP="00B92D0E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317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591F69" w:rsidRDefault="00591F69" w:rsidP="00591F6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91F69">
                              <w:rPr>
                                <w:b/>
                                <w:sz w:val="32"/>
                              </w:rPr>
                              <w:t xml:space="preserve">5.3B Writing </w:t>
                            </w:r>
                            <w:proofErr w:type="spellStart"/>
                            <w:r w:rsidRPr="00591F69">
                              <w:rPr>
                                <w:b/>
                                <w:sz w:val="32"/>
                              </w:rPr>
                              <w:t>Proportions_Classwork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vb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" filled="f" stroked="f">
                <v:textbox inset="0,0,0,0">
                  <w:txbxContent>
                    <w:p w:rsidR="00B13D07" w:rsidRPr="00591F69" w:rsidRDefault="00591F69" w:rsidP="00591F6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91F69">
                        <w:rPr>
                          <w:b/>
                          <w:sz w:val="32"/>
                        </w:rPr>
                        <w:t xml:space="preserve">5.3B Writing </w:t>
                      </w:r>
                      <w:proofErr w:type="spellStart"/>
                      <w:r w:rsidRPr="00591F69">
                        <w:rPr>
                          <w:b/>
                          <w:sz w:val="32"/>
                        </w:rPr>
                        <w:t>Proportions_Classwork</w:t>
                      </w:r>
                      <w:proofErr w:type="spellEnd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6350" t="6350" r="3175" b="3175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9C6825" w:rsidP="00237F95">
                            <w:pPr>
                              <w:pStyle w:val="aaaTitleNumber"/>
                            </w:pPr>
                            <w:r>
                              <w:t>5</w:t>
                            </w:r>
                            <w:r w:rsidR="00237F95">
                              <w:t>.</w:t>
                            </w:r>
                            <w:r w:rsidR="000F64FF">
                              <w:t>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O2jj+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37F95" w:rsidRPr="00905465" w:rsidRDefault="009C6825" w:rsidP="00237F95">
                      <w:pPr>
                        <w:pStyle w:val="aaaTitleNumber"/>
                      </w:pPr>
                      <w:r>
                        <w:t>5</w:t>
                      </w:r>
                      <w:r w:rsidR="00237F95">
                        <w:t>.</w:t>
                      </w:r>
                      <w:r w:rsidR="000F64FF"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B92D0E" w:rsidRPr="00B92D0E">
        <w:t xml:space="preserve"> </w:t>
      </w:r>
      <w:r w:rsidR="00B92D0E">
        <w:t>Name: _________________________</w:t>
      </w:r>
      <w:r w:rsidR="00B92D0E">
        <w:tab/>
        <w:t>Table #: _______Period: ______Date: ______</w:t>
      </w:r>
    </w:p>
    <w:p w:rsidR="00B92D0E" w:rsidRPr="00B92D0E" w:rsidRDefault="00B92D0E" w:rsidP="00B92D0E">
      <w:pPr>
        <w:pStyle w:val="Header"/>
        <w:rPr>
          <w:rFonts w:asciiTheme="majorHAnsi" w:hAnsiTheme="majorHAnsi"/>
          <w:i/>
          <w:sz w:val="20"/>
        </w:rPr>
      </w:pPr>
      <w:r w:rsidRPr="00B92D0E">
        <w:rPr>
          <w:rFonts w:asciiTheme="majorHAnsi" w:hAnsiTheme="majorHAnsi"/>
          <w:i/>
          <w:sz w:val="20"/>
        </w:rPr>
        <w:t xml:space="preserve">Objective: write proportions; solve proportions using mental math.  </w:t>
      </w:r>
    </w:p>
    <w:p w:rsidR="00B92D0E" w:rsidRPr="002B68EC" w:rsidRDefault="00B92D0E" w:rsidP="00B92D0E">
      <w:pPr>
        <w:pStyle w:val="Header"/>
        <w:rPr>
          <w:rFonts w:asciiTheme="majorHAnsi" w:hAnsiTheme="majorHAnsi"/>
          <w:sz w:val="20"/>
        </w:rPr>
      </w:pPr>
      <w:r w:rsidRPr="00B92D0E">
        <w:rPr>
          <w:rFonts w:asciiTheme="majorHAnsi" w:hAnsiTheme="majorHAnsi"/>
          <w:i/>
          <w:sz w:val="20"/>
        </w:rPr>
        <w:t>CC.SS.7.RP.2c 7.RP.3    MP2 Reasoning Abstractly and Quantitatively</w:t>
      </w:r>
      <w:r w:rsidRPr="002B68EC">
        <w:rPr>
          <w:rFonts w:asciiTheme="majorHAnsi" w:hAnsiTheme="majorHAnsi"/>
          <w:sz w:val="20"/>
        </w:rPr>
        <w:t xml:space="preserve"> </w:t>
      </w:r>
      <w:r w:rsidRPr="002B68EC">
        <w:rPr>
          <w:rFonts w:asciiTheme="majorHAnsi" w:hAnsiTheme="majorHAnsi"/>
          <w:sz w:val="20"/>
        </w:rPr>
        <w:tab/>
      </w:r>
    </w:p>
    <w:p w:rsidR="00B92D0E" w:rsidRPr="00B92D0E" w:rsidRDefault="00B92D0E" w:rsidP="00B92D0E">
      <w:pPr>
        <w:pStyle w:val="Header"/>
        <w:tabs>
          <w:tab w:val="left" w:pos="6633"/>
        </w:tabs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3"/>
      </w:tblGrid>
      <w:tr w:rsidR="00591F69" w:rsidTr="00591F69">
        <w:tc>
          <w:tcPr>
            <w:tcW w:w="9756" w:type="dxa"/>
          </w:tcPr>
          <w:p w:rsidR="00591F69" w:rsidRPr="00591F69" w:rsidRDefault="00591F69" w:rsidP="00591F69">
            <w:pPr>
              <w:pStyle w:val="prBaseText"/>
              <w:rPr>
                <w:b/>
              </w:rPr>
            </w:pPr>
            <w:r w:rsidRPr="00591F69">
              <w:rPr>
                <w:b/>
              </w:rPr>
              <w:t>WARM-UP</w:t>
            </w:r>
          </w:p>
          <w:p w:rsidR="00591F69" w:rsidRDefault="00591F69" w:rsidP="00591F69">
            <w:pPr>
              <w:pStyle w:val="prBaseText"/>
              <w:numPr>
                <w:ilvl w:val="0"/>
                <w:numId w:val="1"/>
              </w:numPr>
            </w:pPr>
            <w:r>
              <w:t>Round to the nearest tenth.</w:t>
            </w:r>
          </w:p>
          <w:p w:rsidR="00591F69" w:rsidRDefault="00591F69" w:rsidP="00591F69">
            <w:pPr>
              <w:pStyle w:val="prBaseText"/>
              <w:ind w:left="720"/>
            </w:pPr>
            <w:r>
              <w:t>1.35654 =                                3.334 =</w:t>
            </w:r>
          </w:p>
          <w:p w:rsidR="00591F69" w:rsidRDefault="00591F69" w:rsidP="00591F69">
            <w:pPr>
              <w:pStyle w:val="prBaseText"/>
              <w:numPr>
                <w:ilvl w:val="0"/>
                <w:numId w:val="1"/>
              </w:numPr>
            </w:pPr>
            <w:r>
              <w:t>Round to the nearest hundredth.</w:t>
            </w:r>
          </w:p>
          <w:p w:rsidR="00591F69" w:rsidRDefault="00591F69" w:rsidP="00591F69">
            <w:pPr>
              <w:pStyle w:val="prBaseText"/>
              <w:ind w:left="720"/>
            </w:pPr>
            <w:r>
              <w:t>2.9354 =                                 3.6999 =</w:t>
            </w:r>
          </w:p>
          <w:p w:rsidR="00591F69" w:rsidRDefault="00591F69" w:rsidP="00591F69">
            <w:pPr>
              <w:pStyle w:val="prBaseText"/>
              <w:numPr>
                <w:ilvl w:val="0"/>
                <w:numId w:val="1"/>
              </w:numPr>
            </w:pPr>
            <w:r>
              <w:t>Round to the nearest cent.</w:t>
            </w:r>
          </w:p>
          <w:p w:rsidR="00591F69" w:rsidRDefault="00591F69" w:rsidP="00591F69">
            <w:pPr>
              <w:pStyle w:val="prBaseText"/>
              <w:ind w:left="720"/>
            </w:pPr>
            <w:r>
              <w:t>$1.342333 =                         $4.59999 =</w:t>
            </w:r>
          </w:p>
        </w:tc>
      </w:tr>
      <w:tr w:rsidR="00591F69" w:rsidTr="00591F69">
        <w:tc>
          <w:tcPr>
            <w:tcW w:w="9756" w:type="dxa"/>
          </w:tcPr>
          <w:p w:rsidR="00591F69" w:rsidRPr="00591F69" w:rsidRDefault="00591F69" w:rsidP="00591F69">
            <w:pPr>
              <w:pStyle w:val="prBaseText"/>
              <w:rPr>
                <w:sz w:val="16"/>
                <w:szCs w:val="16"/>
              </w:rPr>
            </w:pPr>
          </w:p>
          <w:p w:rsidR="00591F69" w:rsidRDefault="00591F69" w:rsidP="00591F69">
            <w:pPr>
              <w:pStyle w:val="prBaseText"/>
            </w:pPr>
            <w:r w:rsidRPr="00591F69">
              <w:rPr>
                <w:b/>
              </w:rPr>
              <w:t>Example 1:</w:t>
            </w:r>
            <w:r>
              <w:t xml:space="preserve"> Solve for x. Round to the nearest tenth. </w:t>
            </w:r>
          </w:p>
          <w:p w:rsidR="00591F69" w:rsidRDefault="00591F69" w:rsidP="00591F69">
            <w:pPr>
              <w:pStyle w:val="prBaseText"/>
            </w:pPr>
            <w:r>
              <w:t xml:space="preserve">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591F69" w:rsidRDefault="00591F69" w:rsidP="00591F69">
            <w:pPr>
              <w:pStyle w:val="prBaseText"/>
            </w:pPr>
          </w:p>
          <w:p w:rsidR="00591F69" w:rsidRDefault="00591F69" w:rsidP="00591F69">
            <w:pPr>
              <w:pStyle w:val="prBaseText"/>
            </w:pPr>
          </w:p>
          <w:p w:rsidR="00591F69" w:rsidRDefault="00591F69" w:rsidP="00591F69">
            <w:pPr>
              <w:pStyle w:val="prBaseText"/>
            </w:pPr>
          </w:p>
          <w:p w:rsidR="00591F69" w:rsidRDefault="00591F69" w:rsidP="00591F69">
            <w:pPr>
              <w:pStyle w:val="prBaseText"/>
            </w:pPr>
            <w:r w:rsidRPr="00591F69">
              <w:rPr>
                <w:b/>
              </w:rPr>
              <w:t>Example 2:</w:t>
            </w:r>
            <w:r>
              <w:t xml:space="preserve"> test score worth 60 points, test score is 80%. Write a proportion to find how many points a student needs to score one the test to get the given score. </w:t>
            </w:r>
          </w:p>
          <w:p w:rsidR="00591F69" w:rsidRDefault="00591F69" w:rsidP="00591F69">
            <w:pPr>
              <w:pStyle w:val="prBaseText"/>
            </w:pPr>
          </w:p>
          <w:p w:rsidR="00591F69" w:rsidRDefault="00591F69" w:rsidP="00591F69">
            <w:pPr>
              <w:pStyle w:val="prBaseText"/>
            </w:pPr>
          </w:p>
          <w:p w:rsidR="00591F69" w:rsidRDefault="00591F69" w:rsidP="00591F69">
            <w:pPr>
              <w:pStyle w:val="prBaseText"/>
            </w:pPr>
          </w:p>
          <w:p w:rsidR="00591F69" w:rsidRDefault="00591F69" w:rsidP="00591F69">
            <w:pPr>
              <w:pStyle w:val="prBaseText"/>
            </w:pPr>
            <w:r w:rsidRPr="00591F69">
              <w:rPr>
                <w:b/>
              </w:rPr>
              <w:t>Example 3:</w:t>
            </w:r>
            <w:r>
              <w:t xml:space="preserve"> Solve for g using the table.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098"/>
              <w:gridCol w:w="1170"/>
              <w:gridCol w:w="1260"/>
            </w:tblGrid>
            <w:tr w:rsidR="00591F69" w:rsidTr="006235C0">
              <w:tc>
                <w:tcPr>
                  <w:tcW w:w="1098" w:type="dxa"/>
                  <w:tcBorders>
                    <w:top w:val="nil"/>
                    <w:left w:val="nil"/>
                  </w:tcBorders>
                  <w:vAlign w:val="center"/>
                </w:tcPr>
                <w:p w:rsidR="00591F69" w:rsidRDefault="00591F69" w:rsidP="00591F69">
                  <w:pPr>
                    <w:pStyle w:val="prTableHead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1170" w:type="dxa"/>
                  <w:vAlign w:val="center"/>
                </w:tcPr>
                <w:p w:rsidR="00591F69" w:rsidRDefault="00591F69" w:rsidP="00591F69">
                  <w:pPr>
                    <w:pStyle w:val="prTableHead"/>
                    <w:framePr w:hSpace="0" w:wrap="auto" w:vAnchor="margin" w:hAnchor="text" w:xAlign="left" w:yAlign="inline"/>
                  </w:pPr>
                  <w:r>
                    <w:t>Trip 1</w:t>
                  </w:r>
                </w:p>
              </w:tc>
              <w:tc>
                <w:tcPr>
                  <w:tcW w:w="1260" w:type="dxa"/>
                  <w:vAlign w:val="center"/>
                </w:tcPr>
                <w:p w:rsidR="00591F69" w:rsidRDefault="00591F69" w:rsidP="00591F69">
                  <w:pPr>
                    <w:pStyle w:val="prTableHead"/>
                    <w:framePr w:hSpace="0" w:wrap="auto" w:vAnchor="margin" w:hAnchor="text" w:xAlign="left" w:yAlign="inline"/>
                  </w:pPr>
                  <w:r>
                    <w:t>Trip 2</w:t>
                  </w:r>
                </w:p>
              </w:tc>
            </w:tr>
            <w:tr w:rsidR="00591F69" w:rsidTr="006235C0">
              <w:tc>
                <w:tcPr>
                  <w:tcW w:w="960" w:type="dxa"/>
                  <w:vAlign w:val="center"/>
                </w:tcPr>
                <w:p w:rsidR="00591F69" w:rsidRDefault="00591F69" w:rsidP="00591F69">
                  <w:pPr>
                    <w:pStyle w:val="prTableHead"/>
                    <w:framePr w:hSpace="0" w:wrap="auto" w:vAnchor="margin" w:hAnchor="text" w:xAlign="left" w:yAlign="inline"/>
                    <w:jc w:val="left"/>
                  </w:pPr>
                  <w:r>
                    <w:t>Miles</w:t>
                  </w:r>
                </w:p>
              </w:tc>
              <w:tc>
                <w:tcPr>
                  <w:tcW w:w="1170" w:type="dxa"/>
                  <w:vAlign w:val="center"/>
                </w:tcPr>
                <w:p w:rsidR="00591F69" w:rsidRDefault="00591F69" w:rsidP="00591F69">
                  <w:pPr>
                    <w:pStyle w:val="prTableText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1260" w:type="dxa"/>
                  <w:vAlign w:val="center"/>
                </w:tcPr>
                <w:p w:rsidR="00591F69" w:rsidRDefault="00591F69" w:rsidP="00591F69">
                  <w:pPr>
                    <w:pStyle w:val="prTableText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591F69" w:rsidTr="006235C0">
              <w:tc>
                <w:tcPr>
                  <w:tcW w:w="960" w:type="dxa"/>
                  <w:vAlign w:val="center"/>
                </w:tcPr>
                <w:p w:rsidR="00591F69" w:rsidRDefault="00591F69" w:rsidP="00591F69">
                  <w:pPr>
                    <w:pStyle w:val="prTableHead"/>
                    <w:framePr w:hSpace="0" w:wrap="auto" w:vAnchor="margin" w:hAnchor="text" w:xAlign="left" w:yAlign="inline"/>
                    <w:jc w:val="left"/>
                  </w:pPr>
                  <w:r>
                    <w:t>Gallons</w:t>
                  </w:r>
                </w:p>
              </w:tc>
              <w:tc>
                <w:tcPr>
                  <w:tcW w:w="1170" w:type="dxa"/>
                  <w:vAlign w:val="center"/>
                </w:tcPr>
                <w:p w:rsidR="00591F69" w:rsidRPr="00631C20" w:rsidRDefault="00591F69" w:rsidP="00591F69">
                  <w:pPr>
                    <w:pStyle w:val="prTableText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591F69" w:rsidRPr="00CD2314" w:rsidRDefault="00591F69" w:rsidP="00591F69">
                  <w:pPr>
                    <w:pStyle w:val="prTableText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CD2314">
                    <w:rPr>
                      <w:i/>
                    </w:rPr>
                    <w:t>g</w:t>
                  </w:r>
                </w:p>
              </w:tc>
            </w:tr>
          </w:tbl>
          <w:p w:rsidR="00591F69" w:rsidRDefault="00591F69" w:rsidP="00591F69">
            <w:pPr>
              <w:pStyle w:val="prBaseText"/>
            </w:pPr>
          </w:p>
          <w:p w:rsidR="00591F69" w:rsidRDefault="00591F69" w:rsidP="00591F69">
            <w:pPr>
              <w:pStyle w:val="prBaseText"/>
            </w:pPr>
          </w:p>
        </w:tc>
      </w:tr>
    </w:tbl>
    <w:p w:rsidR="00591F69" w:rsidRPr="00591F69" w:rsidRDefault="00591F69" w:rsidP="00591F69">
      <w:pPr>
        <w:pStyle w:val="prBaseText"/>
      </w:pPr>
      <w:bookmarkStart w:id="0" w:name="_GoBack"/>
      <w:bookmarkEnd w:id="0"/>
    </w:p>
    <w:p w:rsidR="00EE3C2C" w:rsidRDefault="00EE3C2C" w:rsidP="00EE3C2C">
      <w:pPr>
        <w:pStyle w:val="prDirectionLine"/>
      </w:pPr>
      <w:r>
        <w:lastRenderedPageBreak/>
        <w:t>Write a proportion to find how many points a student needs to score on the test to get the given score.</w:t>
      </w:r>
    </w:p>
    <w:p w:rsidR="00EE3C2C" w:rsidRDefault="00EE3C2C" w:rsidP="00EE3C2C">
      <w:pPr>
        <w:pStyle w:val="prNumList2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proofErr w:type="gramStart"/>
      <w:r w:rsidR="00081DFE">
        <w:t>t</w:t>
      </w:r>
      <w:r>
        <w:t>est</w:t>
      </w:r>
      <w:proofErr w:type="gramEnd"/>
      <w:r>
        <w:t xml:space="preserve"> worth 50 points; test score of 84%</w: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proofErr w:type="gramStart"/>
      <w:r w:rsidR="00081DFE">
        <w:t>t</w:t>
      </w:r>
      <w:r>
        <w:t>est</w:t>
      </w:r>
      <w:proofErr w:type="gramEnd"/>
      <w:r>
        <w:t xml:space="preserve"> worth 75 points; test score of 96%</w:t>
      </w:r>
    </w:p>
    <w:p w:rsidR="00EE3C2C" w:rsidRDefault="00EE3C2C" w:rsidP="00EE3C2C">
      <w:pPr>
        <w:pStyle w:val="prNumList3"/>
      </w:pPr>
    </w:p>
    <w:p w:rsidR="000F64FF" w:rsidRDefault="000F64FF" w:rsidP="00EE3C2C">
      <w:pPr>
        <w:pStyle w:val="prNumList3"/>
      </w:pPr>
    </w:p>
    <w:p w:rsidR="00591F69" w:rsidRDefault="00591F69" w:rsidP="00EE3C2C">
      <w:pPr>
        <w:pStyle w:val="prNumList3"/>
      </w:pPr>
    </w:p>
    <w:p w:rsidR="00591F69" w:rsidRDefault="00591F69" w:rsidP="00EE3C2C">
      <w:pPr>
        <w:pStyle w:val="prNumList3"/>
      </w:pPr>
    </w:p>
    <w:p w:rsidR="00EE3C2C" w:rsidRDefault="00EE3C2C" w:rsidP="00EE3C2C">
      <w:pPr>
        <w:pStyle w:val="prDirectionLine"/>
      </w:pPr>
      <w:r>
        <w:t>Use the table to write a proportion.</w:t>
      </w:r>
    </w:p>
    <w:p w:rsidR="00EE3C2C" w:rsidRDefault="00591F69" w:rsidP="00EE3C2C">
      <w:pPr>
        <w:pStyle w:val="prNumLis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-3810</wp:posOffset>
                </wp:positionV>
                <wp:extent cx="2371725" cy="885825"/>
                <wp:effectExtent l="4445" t="254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1170"/>
                              <w:gridCol w:w="1260"/>
                            </w:tblGrid>
                            <w:tr w:rsidR="00EE3C2C"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EE3C2C" w:rsidRDefault="00EE3C2C" w:rsidP="00ED6E82">
                                  <w:pPr>
                                    <w:pStyle w:val="prTableHead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E3C2C" w:rsidRDefault="00EE3C2C" w:rsidP="00ED6E82">
                                  <w:pPr>
                                    <w:pStyle w:val="prTableHead"/>
                                  </w:pPr>
                                  <w:r>
                                    <w:t>Tree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E3C2C" w:rsidRDefault="00EE3C2C" w:rsidP="00ED6E82">
                                  <w:pPr>
                                    <w:pStyle w:val="prTableHead"/>
                                  </w:pPr>
                                  <w:r>
                                    <w:t>Tree 2</w:t>
                                  </w:r>
                                </w:p>
                              </w:tc>
                            </w:tr>
                            <w:tr w:rsidR="00EE3C2C"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:rsidR="00EE3C2C" w:rsidRDefault="00EE3C2C" w:rsidP="00F225C2">
                                  <w:pPr>
                                    <w:pStyle w:val="prTableHead"/>
                                    <w:jc w:val="left"/>
                                  </w:pPr>
                                  <w:r>
                                    <w:t>Inches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E3C2C" w:rsidRPr="00ED6E82" w:rsidRDefault="00EE3C2C" w:rsidP="00ED6E82">
                                  <w:pPr>
                                    <w:pStyle w:val="prTableText"/>
                                  </w:pPr>
                                  <w:r w:rsidRPr="00ED6E82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E3C2C" w:rsidRPr="00CD2314" w:rsidRDefault="00EE3C2C" w:rsidP="00ED6E82">
                                  <w:pPr>
                                    <w:pStyle w:val="prTableText"/>
                                    <w:rPr>
                                      <w:i/>
                                    </w:rPr>
                                  </w:pPr>
                                  <w:r w:rsidRPr="00CD2314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E3C2C"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:rsidR="00EE3C2C" w:rsidRDefault="00EE3C2C" w:rsidP="00F225C2">
                                  <w:pPr>
                                    <w:pStyle w:val="prTableHead"/>
                                    <w:jc w:val="left"/>
                                  </w:pPr>
                                  <w: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E3C2C" w:rsidRDefault="00631C20" w:rsidP="00ED6E82">
                                  <w:pPr>
                                    <w:pStyle w:val="pr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E3C2C" w:rsidRPr="00631C20" w:rsidRDefault="00EE3C2C" w:rsidP="00ED6E82">
                                  <w:pPr>
                                    <w:pStyle w:val="prTableText"/>
                                  </w:pPr>
                                  <w:r w:rsidRPr="00631C20"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E3C2C" w:rsidRDefault="00EE3C2C" w:rsidP="00EE3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48pt;margin-top:-.3pt;width:186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SKgwIAABc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1170"/>
                        <w:gridCol w:w="1260"/>
                      </w:tblGrid>
                      <w:tr w:rsidR="00EE3C2C"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EE3C2C" w:rsidRDefault="00EE3C2C" w:rsidP="00ED6E82">
                            <w:pPr>
                              <w:pStyle w:val="prTableHead"/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E3C2C" w:rsidRDefault="00EE3C2C" w:rsidP="00ED6E82">
                            <w:pPr>
                              <w:pStyle w:val="prTableHead"/>
                            </w:pPr>
                            <w:r>
                              <w:t>Tree 1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E3C2C" w:rsidRDefault="00EE3C2C" w:rsidP="00ED6E82">
                            <w:pPr>
                              <w:pStyle w:val="prTableHead"/>
                            </w:pPr>
                            <w:r>
                              <w:t>Tree 2</w:t>
                            </w:r>
                          </w:p>
                        </w:tc>
                      </w:tr>
                      <w:tr w:rsidR="00EE3C2C">
                        <w:tc>
                          <w:tcPr>
                            <w:tcW w:w="960" w:type="dxa"/>
                            <w:vAlign w:val="center"/>
                          </w:tcPr>
                          <w:p w:rsidR="00EE3C2C" w:rsidRDefault="00EE3C2C" w:rsidP="00F225C2">
                            <w:pPr>
                              <w:pStyle w:val="prTableHead"/>
                              <w:jc w:val="left"/>
                            </w:pPr>
                            <w:r>
                              <w:t>Inches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E3C2C" w:rsidRPr="00ED6E82" w:rsidRDefault="00EE3C2C" w:rsidP="00ED6E82">
                            <w:pPr>
                              <w:pStyle w:val="prTableText"/>
                            </w:pPr>
                            <w:r w:rsidRPr="00ED6E82">
                              <w:t>15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E3C2C" w:rsidRPr="00CD2314" w:rsidRDefault="00EE3C2C" w:rsidP="00ED6E82">
                            <w:pPr>
                              <w:pStyle w:val="prTableText"/>
                              <w:rPr>
                                <w:i/>
                              </w:rPr>
                            </w:pPr>
                            <w:r w:rsidRPr="00CD2314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</w:tr>
                      <w:tr w:rsidR="00EE3C2C">
                        <w:tc>
                          <w:tcPr>
                            <w:tcW w:w="960" w:type="dxa"/>
                            <w:vAlign w:val="center"/>
                          </w:tcPr>
                          <w:p w:rsidR="00EE3C2C" w:rsidRDefault="00EE3C2C" w:rsidP="00F225C2">
                            <w:pPr>
                              <w:pStyle w:val="prTableHead"/>
                              <w:jc w:val="left"/>
                            </w:pPr>
                            <w:r>
                              <w:t>Years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E3C2C" w:rsidRDefault="00631C20" w:rsidP="00ED6E82">
                            <w:pPr>
                              <w:pStyle w:val="pr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E3C2C" w:rsidRPr="00631C20" w:rsidRDefault="00EE3C2C" w:rsidP="00ED6E82">
                            <w:pPr>
                              <w:pStyle w:val="prTableText"/>
                            </w:pPr>
                            <w:r w:rsidRPr="00631C20">
                              <w:t>3</w:t>
                            </w:r>
                          </w:p>
                        </w:tc>
                      </w:tr>
                    </w:tbl>
                    <w:p w:rsidR="00EE3C2C" w:rsidRDefault="00EE3C2C" w:rsidP="00EE3C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5715</wp:posOffset>
                </wp:positionV>
                <wp:extent cx="2371725" cy="885825"/>
                <wp:effectExtent l="4445" t="254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9"/>
                              <w:gridCol w:w="1134"/>
                              <w:gridCol w:w="1219"/>
                            </w:tblGrid>
                            <w:tr w:rsidR="00EE3C2C"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EE3C2C" w:rsidRDefault="00EE3C2C" w:rsidP="00ED6E82">
                                  <w:pPr>
                                    <w:pStyle w:val="prTableHead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E3C2C" w:rsidRDefault="00EE3C2C" w:rsidP="00ED6E82">
                                  <w:pPr>
                                    <w:pStyle w:val="prTableHead"/>
                                  </w:pPr>
                                  <w:r>
                                    <w:t>Trip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E3C2C" w:rsidRDefault="00EE3C2C" w:rsidP="00ED6E82">
                                  <w:pPr>
                                    <w:pStyle w:val="prTableHead"/>
                                  </w:pPr>
                                  <w:r>
                                    <w:t>Trip 2</w:t>
                                  </w:r>
                                </w:p>
                              </w:tc>
                            </w:tr>
                            <w:tr w:rsidR="00EE3C2C"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:rsidR="00EE3C2C" w:rsidRDefault="00EE3C2C" w:rsidP="00F225C2">
                                  <w:pPr>
                                    <w:pStyle w:val="prTableHead"/>
                                    <w:jc w:val="left"/>
                                  </w:pPr>
                                  <w:r>
                                    <w:t>Miles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E3C2C" w:rsidRDefault="00EE3C2C" w:rsidP="00ED6E82">
                                  <w:pPr>
                                    <w:pStyle w:val="prTableText"/>
                                  </w:pPr>
                                  <w: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E3C2C" w:rsidRDefault="00EE3C2C" w:rsidP="00ED6E82">
                                  <w:pPr>
                                    <w:pStyle w:val="prTableText"/>
                                  </w:pPr>
                                  <w:r>
                                    <w:t>78</w:t>
                                  </w:r>
                                </w:p>
                              </w:tc>
                            </w:tr>
                            <w:tr w:rsidR="00EE3C2C"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:rsidR="00EE3C2C" w:rsidRDefault="00EE3C2C" w:rsidP="00F225C2">
                                  <w:pPr>
                                    <w:pStyle w:val="prTableHead"/>
                                    <w:jc w:val="left"/>
                                  </w:pPr>
                                  <w:r>
                                    <w:t>Gallons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E3C2C" w:rsidRPr="00631C20" w:rsidRDefault="00EE3C2C" w:rsidP="00ED6E82">
                                  <w:pPr>
                                    <w:pStyle w:val="prTableText"/>
                                  </w:pPr>
                                  <w:r w:rsidRPr="00631C2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E3C2C" w:rsidRPr="00CD2314" w:rsidRDefault="00EE3C2C" w:rsidP="00ED6E82">
                                  <w:pPr>
                                    <w:pStyle w:val="prTableText"/>
                                    <w:rPr>
                                      <w:i/>
                                    </w:rPr>
                                  </w:pPr>
                                  <w:r w:rsidRPr="00CD2314">
                                    <w:rPr>
                                      <w:i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EE3C2C" w:rsidRDefault="00EE3C2C" w:rsidP="00ED6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7.5pt;margin-top:.45pt;width:186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8bIhgIAABc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089"/>
                        <w:gridCol w:w="1134"/>
                        <w:gridCol w:w="1219"/>
                      </w:tblGrid>
                      <w:tr w:rsidR="00EE3C2C"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EE3C2C" w:rsidRDefault="00EE3C2C" w:rsidP="00ED6E82">
                            <w:pPr>
                              <w:pStyle w:val="prTableHead"/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E3C2C" w:rsidRDefault="00EE3C2C" w:rsidP="00ED6E82">
                            <w:pPr>
                              <w:pStyle w:val="prTableHead"/>
                            </w:pPr>
                            <w:r>
                              <w:t>Trip 1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E3C2C" w:rsidRDefault="00EE3C2C" w:rsidP="00ED6E82">
                            <w:pPr>
                              <w:pStyle w:val="prTableHead"/>
                            </w:pPr>
                            <w:r>
                              <w:t>Trip 2</w:t>
                            </w:r>
                          </w:p>
                        </w:tc>
                      </w:tr>
                      <w:tr w:rsidR="00EE3C2C">
                        <w:tc>
                          <w:tcPr>
                            <w:tcW w:w="960" w:type="dxa"/>
                            <w:vAlign w:val="center"/>
                          </w:tcPr>
                          <w:p w:rsidR="00EE3C2C" w:rsidRDefault="00EE3C2C" w:rsidP="00F225C2">
                            <w:pPr>
                              <w:pStyle w:val="prTableHead"/>
                              <w:jc w:val="left"/>
                            </w:pPr>
                            <w:r>
                              <w:t>Miles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E3C2C" w:rsidRDefault="00EE3C2C" w:rsidP="00ED6E82">
                            <w:pPr>
                              <w:pStyle w:val="prTableText"/>
                            </w:pPr>
                            <w:r>
                              <w:t>104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E3C2C" w:rsidRDefault="00EE3C2C" w:rsidP="00ED6E82">
                            <w:pPr>
                              <w:pStyle w:val="prTableText"/>
                            </w:pPr>
                            <w:r>
                              <w:t>78</w:t>
                            </w:r>
                          </w:p>
                        </w:tc>
                      </w:tr>
                      <w:tr w:rsidR="00EE3C2C">
                        <w:tc>
                          <w:tcPr>
                            <w:tcW w:w="960" w:type="dxa"/>
                            <w:vAlign w:val="center"/>
                          </w:tcPr>
                          <w:p w:rsidR="00EE3C2C" w:rsidRDefault="00EE3C2C" w:rsidP="00F225C2">
                            <w:pPr>
                              <w:pStyle w:val="prTableHead"/>
                              <w:jc w:val="left"/>
                            </w:pPr>
                            <w:r>
                              <w:t>Gallons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E3C2C" w:rsidRPr="00631C20" w:rsidRDefault="00EE3C2C" w:rsidP="00ED6E82">
                            <w:pPr>
                              <w:pStyle w:val="prTableText"/>
                            </w:pPr>
                            <w:r w:rsidRPr="00631C20"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E3C2C" w:rsidRPr="00CD2314" w:rsidRDefault="00EE3C2C" w:rsidP="00ED6E82">
                            <w:pPr>
                              <w:pStyle w:val="prTableText"/>
                              <w:rPr>
                                <w:i/>
                              </w:rPr>
                            </w:pPr>
                            <w:r w:rsidRPr="00CD2314">
                              <w:rPr>
                                <w:i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EE3C2C" w:rsidRDefault="00EE3C2C" w:rsidP="00ED6E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3C2C">
        <w:tab/>
      </w:r>
      <w:r w:rsidR="00EE3C2C">
        <w:rPr>
          <w:rStyle w:val="prListNumber"/>
        </w:rPr>
        <w:t>3</w:t>
      </w:r>
      <w:r w:rsidR="00EE3C2C" w:rsidRPr="00236737">
        <w:rPr>
          <w:rStyle w:val="prListNumber"/>
        </w:rPr>
        <w:t>.</w:t>
      </w:r>
      <w:r w:rsidR="00EE3C2C">
        <w:tab/>
      </w:r>
      <w:r w:rsidR="00EE3C2C">
        <w:tab/>
      </w:r>
      <w:r w:rsidR="00EE3C2C">
        <w:rPr>
          <w:rStyle w:val="prListNumber"/>
        </w:rPr>
        <w:t>4</w:t>
      </w:r>
      <w:r w:rsidR="00EE3C2C" w:rsidRPr="00CA00A7">
        <w:rPr>
          <w:rStyle w:val="prListNumber"/>
        </w:rPr>
        <w:t>.</w:t>
      </w:r>
      <w:r w:rsidR="00EE3C2C">
        <w:tab/>
      </w:r>
    </w:p>
    <w:p w:rsidR="00EE3C2C" w:rsidRDefault="00EE3C2C" w:rsidP="00EE3C2C">
      <w:pPr>
        <w:pStyle w:val="prNumList2"/>
      </w:pPr>
    </w:p>
    <w:p w:rsidR="00EE3C2C" w:rsidRDefault="00EE3C2C" w:rsidP="00EE3C2C">
      <w:pPr>
        <w:pStyle w:val="prNumList2"/>
      </w:pPr>
    </w:p>
    <w:p w:rsidR="00EE3C2C" w:rsidRDefault="00EE3C2C" w:rsidP="00EE3C2C">
      <w:pPr>
        <w:pStyle w:val="prNumList2"/>
      </w:pPr>
    </w:p>
    <w:p w:rsidR="000F64FF" w:rsidRDefault="000F64FF" w:rsidP="00EE3C2C">
      <w:pPr>
        <w:pStyle w:val="prNumList2"/>
      </w:pPr>
    </w:p>
    <w:p w:rsidR="00EE3C2C" w:rsidRDefault="00EE3C2C" w:rsidP="00EE3C2C">
      <w:pPr>
        <w:pStyle w:val="prDirectionLine"/>
      </w:pPr>
      <w:r>
        <w:t>Solve the proportion.</w:t>
      </w:r>
    </w:p>
    <w:p w:rsidR="00EE3C2C" w:rsidRDefault="00EE3C2C" w:rsidP="00EE3C2C">
      <w:pPr>
        <w:pStyle w:val="prNumList4"/>
      </w:pPr>
      <w:r>
        <w:tab/>
      </w:r>
      <w:r>
        <w:rPr>
          <w:rStyle w:val="prListNumber"/>
        </w:rPr>
        <w:t>5</w:t>
      </w:r>
      <w:r w:rsidRPr="00D438EE">
        <w:rPr>
          <w:rStyle w:val="prListNumber"/>
        </w:rPr>
        <w:t>.</w:t>
      </w:r>
      <w:r>
        <w:tab/>
      </w:r>
      <w:r w:rsidRPr="00345CB1">
        <w:rPr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55pt" o:ole="">
            <v:imagedata r:id="rId7" o:title=""/>
          </v:shape>
          <o:OLEObject Type="Embed" ProgID="Equation.DSMT4" ShapeID="_x0000_i1025" DrawAspect="Content" ObjectID="_1608718774" r:id="rId8"/>
        </w:object>
      </w:r>
      <w:r>
        <w:tab/>
      </w:r>
      <w:r w:rsidRPr="00745752">
        <w:rPr>
          <w:rStyle w:val="prListNumber"/>
        </w:rPr>
        <w:t>6.</w:t>
      </w:r>
      <w:r>
        <w:tab/>
      </w:r>
      <w:r w:rsidRPr="00345CB1">
        <w:rPr>
          <w:position w:val="-28"/>
        </w:rPr>
        <w:object w:dxaOrig="880" w:dyaOrig="660">
          <v:shape id="_x0000_i1026" type="#_x0000_t75" style="width:44.2pt;height:33.25pt" o:ole="">
            <v:imagedata r:id="rId9" o:title=""/>
          </v:shape>
          <o:OLEObject Type="Embed" ProgID="Equation.DSMT4" ShapeID="_x0000_i1026" DrawAspect="Content" ObjectID="_1608718775" r:id="rId10"/>
        </w:object>
      </w:r>
      <w:r>
        <w:tab/>
      </w:r>
      <w:r w:rsidRPr="00745752">
        <w:rPr>
          <w:rStyle w:val="prListNumber"/>
        </w:rPr>
        <w:t>7.</w:t>
      </w:r>
      <w:r>
        <w:tab/>
      </w:r>
      <w:r w:rsidRPr="00345CB1">
        <w:rPr>
          <w:position w:val="-24"/>
        </w:rPr>
        <w:object w:dxaOrig="999" w:dyaOrig="620">
          <v:shape id="_x0000_i1027" type="#_x0000_t75" style="width:50.2pt;height:30.55pt" o:ole="">
            <v:imagedata r:id="rId11" o:title=""/>
          </v:shape>
          <o:OLEObject Type="Embed" ProgID="Equation.DSMT4" ShapeID="_x0000_i1027" DrawAspect="Content" ObjectID="_1608718776" r:id="rId12"/>
        </w:object>
      </w:r>
      <w:r>
        <w:tab/>
      </w:r>
      <w:r w:rsidRPr="00745752">
        <w:rPr>
          <w:rStyle w:val="prListNumber"/>
        </w:rPr>
        <w:t>8.</w:t>
      </w:r>
      <w:r>
        <w:tab/>
      </w:r>
      <w:r w:rsidRPr="00C1682D">
        <w:rPr>
          <w:position w:val="-24"/>
        </w:rPr>
        <w:object w:dxaOrig="1060" w:dyaOrig="620">
          <v:shape id="_x0000_i1028" type="#_x0000_t75" style="width:53.45pt;height:30.55pt" o:ole="">
            <v:imagedata r:id="rId13" o:title=""/>
          </v:shape>
          <o:OLEObject Type="Embed" ProgID="Equation.DSMT4" ShapeID="_x0000_i1028" DrawAspect="Content" ObjectID="_1608718777" r:id="rId14"/>
        </w:object>
      </w:r>
    </w:p>
    <w:p w:rsidR="00EE3C2C" w:rsidRDefault="00EE3C2C" w:rsidP="00EE3C2C">
      <w:pPr>
        <w:pStyle w:val="prNumList1"/>
      </w:pPr>
    </w:p>
    <w:p w:rsidR="000F64FF" w:rsidRDefault="000F64FF" w:rsidP="00EE3C2C">
      <w:pPr>
        <w:pStyle w:val="prNumList1"/>
      </w:pPr>
    </w:p>
    <w:p w:rsidR="00EE3C2C" w:rsidRDefault="00EE3C2C" w:rsidP="00EE3C2C">
      <w:pPr>
        <w:pStyle w:val="prBaseText"/>
      </w:pPr>
    </w:p>
    <w:p w:rsidR="00EE3C2C" w:rsidRDefault="00EE3C2C" w:rsidP="00EE3C2C">
      <w:pPr>
        <w:pStyle w:val="prNumList1"/>
      </w:pPr>
      <w:r>
        <w:tab/>
      </w:r>
      <w:r>
        <w:rPr>
          <w:rStyle w:val="prListNumber"/>
        </w:rPr>
        <w:t>9</w:t>
      </w:r>
      <w:r w:rsidRPr="00D438EE">
        <w:rPr>
          <w:rStyle w:val="prListNumber"/>
        </w:rPr>
        <w:t>.</w:t>
      </w:r>
      <w:r>
        <w:tab/>
        <w:t xml:space="preserve">A local Humane Society houses 300 animals. The ratio of cats to all animals is </w:t>
      </w:r>
      <w:smartTag w:uri="urn:schemas-microsoft-com:office:smarttags" w:element="time">
        <w:smartTagPr>
          <w:attr w:name="Minute" w:val="15"/>
          <w:attr w:name="Hour" w:val="19"/>
        </w:smartTagPr>
        <w:r>
          <w:t>7 : 15</w:t>
        </w:r>
      </w:smartTag>
      <w:r>
        <w:t>.</w:t>
      </w:r>
    </w:p>
    <w:p w:rsidR="00EE3C2C" w:rsidRDefault="00EE3C2C" w:rsidP="00EE3C2C">
      <w:pPr>
        <w:pStyle w:val="prLetSubList1"/>
      </w:pPr>
      <w:r>
        <w:tab/>
      </w:r>
      <w:r w:rsidRPr="008D790D">
        <w:rPr>
          <w:rStyle w:val="prListNumber"/>
        </w:rPr>
        <w:t>a.</w:t>
      </w:r>
      <w:r>
        <w:tab/>
        <w:t xml:space="preserve">Write a proportion that gives the number of cats </w:t>
      </w:r>
      <w:r>
        <w:rPr>
          <w:i/>
        </w:rPr>
        <w:t>c</w:t>
      </w:r>
      <w:r>
        <w:t>.</w:t>
      </w:r>
    </w:p>
    <w:p w:rsidR="00EE3C2C" w:rsidRDefault="00EE3C2C" w:rsidP="00EE3C2C">
      <w:pPr>
        <w:pStyle w:val="prLetSubList1"/>
      </w:pPr>
    </w:p>
    <w:p w:rsidR="000F64FF" w:rsidRDefault="000F64FF" w:rsidP="00EE3C2C">
      <w:pPr>
        <w:pStyle w:val="prLetSubList1"/>
      </w:pPr>
    </w:p>
    <w:p w:rsidR="00EE3C2C" w:rsidRDefault="00EE3C2C" w:rsidP="00EE3C2C">
      <w:pPr>
        <w:pStyle w:val="prLetSubList1"/>
      </w:pPr>
    </w:p>
    <w:p w:rsidR="00EE3C2C" w:rsidRDefault="00EE3C2C" w:rsidP="00EE3C2C">
      <w:pPr>
        <w:pStyle w:val="prLetSubList1"/>
      </w:pPr>
      <w:r>
        <w:tab/>
      </w:r>
      <w:r w:rsidRPr="008D790D">
        <w:rPr>
          <w:rStyle w:val="prDirectionLineChar"/>
        </w:rPr>
        <w:t>b.</w:t>
      </w:r>
      <w:r>
        <w:tab/>
        <w:t>How many cats are in the Humane Society?</w:t>
      </w:r>
    </w:p>
    <w:p w:rsidR="00EE3C2C" w:rsidRDefault="00EE3C2C" w:rsidP="00EE3C2C">
      <w:pPr>
        <w:pStyle w:val="prNumList1"/>
      </w:pPr>
    </w:p>
    <w:p w:rsidR="00D209F4" w:rsidRDefault="00D209F4" w:rsidP="00E227D6">
      <w:pPr>
        <w:pStyle w:val="prBaseText"/>
      </w:pPr>
    </w:p>
    <w:sectPr w:rsidR="00D209F4" w:rsidSect="00591F69">
      <w:footerReference w:type="even" r:id="rId15"/>
      <w:footerReference w:type="default" r:id="rId16"/>
      <w:pgSz w:w="12240" w:h="15840" w:code="1"/>
      <w:pgMar w:top="835" w:right="835" w:bottom="662" w:left="1872" w:header="720" w:footer="662" w:gutter="0"/>
      <w:pgNumType w:start="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1B" w:rsidRDefault="006B151B">
      <w:r>
        <w:separator/>
      </w:r>
    </w:p>
    <w:p w:rsidR="006B151B" w:rsidRDefault="006B151B"/>
  </w:endnote>
  <w:endnote w:type="continuationSeparator" w:id="0">
    <w:p w:rsidR="006B151B" w:rsidRDefault="006B151B">
      <w:r>
        <w:continuationSeparator/>
      </w:r>
    </w:p>
    <w:p w:rsidR="006B151B" w:rsidRDefault="006B1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7E311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D0E">
      <w:rPr>
        <w:rStyle w:val="PageNumber"/>
        <w:noProof/>
      </w:rPr>
      <w:t>98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80718B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30750B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7E311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92D0E">
      <w:rPr>
        <w:rStyle w:val="PageNumber"/>
        <w:noProof/>
      </w:rPr>
      <w:t>99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30750B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1B" w:rsidRDefault="006B151B">
      <w:r>
        <w:separator/>
      </w:r>
    </w:p>
    <w:p w:rsidR="006B151B" w:rsidRDefault="006B151B"/>
  </w:footnote>
  <w:footnote w:type="continuationSeparator" w:id="0">
    <w:p w:rsidR="006B151B" w:rsidRDefault="006B151B">
      <w:r>
        <w:continuationSeparator/>
      </w:r>
    </w:p>
    <w:p w:rsidR="006B151B" w:rsidRDefault="006B15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A74F3"/>
    <w:multiLevelType w:val="hybridMultilevel"/>
    <w:tmpl w:val="A728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618EA"/>
    <w:rsid w:val="000724BE"/>
    <w:rsid w:val="00081DFE"/>
    <w:rsid w:val="000C5FA8"/>
    <w:rsid w:val="000D47C7"/>
    <w:rsid w:val="000F64FF"/>
    <w:rsid w:val="00103B50"/>
    <w:rsid w:val="0010566E"/>
    <w:rsid w:val="001369F8"/>
    <w:rsid w:val="00136C07"/>
    <w:rsid w:val="001E466B"/>
    <w:rsid w:val="001F7E0F"/>
    <w:rsid w:val="0020427F"/>
    <w:rsid w:val="00236737"/>
    <w:rsid w:val="00237F95"/>
    <w:rsid w:val="00265467"/>
    <w:rsid w:val="002748C2"/>
    <w:rsid w:val="002A24E1"/>
    <w:rsid w:val="002B6A9C"/>
    <w:rsid w:val="002B7038"/>
    <w:rsid w:val="002B7D44"/>
    <w:rsid w:val="0030315D"/>
    <w:rsid w:val="0030750B"/>
    <w:rsid w:val="00307F11"/>
    <w:rsid w:val="00330C95"/>
    <w:rsid w:val="003330DF"/>
    <w:rsid w:val="00344665"/>
    <w:rsid w:val="00347C00"/>
    <w:rsid w:val="00351087"/>
    <w:rsid w:val="00364D8E"/>
    <w:rsid w:val="00395478"/>
    <w:rsid w:val="003C7D6D"/>
    <w:rsid w:val="003E0319"/>
    <w:rsid w:val="003E55F1"/>
    <w:rsid w:val="003E6622"/>
    <w:rsid w:val="004045D5"/>
    <w:rsid w:val="0041438A"/>
    <w:rsid w:val="00435014"/>
    <w:rsid w:val="00465D6F"/>
    <w:rsid w:val="00471EE5"/>
    <w:rsid w:val="00475754"/>
    <w:rsid w:val="00493F29"/>
    <w:rsid w:val="004D5C22"/>
    <w:rsid w:val="004E3F2B"/>
    <w:rsid w:val="00504500"/>
    <w:rsid w:val="00520354"/>
    <w:rsid w:val="00533102"/>
    <w:rsid w:val="00581B4E"/>
    <w:rsid w:val="00591F69"/>
    <w:rsid w:val="005B2959"/>
    <w:rsid w:val="005E5326"/>
    <w:rsid w:val="00631C20"/>
    <w:rsid w:val="00631EBF"/>
    <w:rsid w:val="006341B2"/>
    <w:rsid w:val="00642759"/>
    <w:rsid w:val="006B151B"/>
    <w:rsid w:val="006E470D"/>
    <w:rsid w:val="006E7CD9"/>
    <w:rsid w:val="00721A5C"/>
    <w:rsid w:val="00740C9B"/>
    <w:rsid w:val="00747DAB"/>
    <w:rsid w:val="007B45D7"/>
    <w:rsid w:val="007B499D"/>
    <w:rsid w:val="007C6A7C"/>
    <w:rsid w:val="007D5240"/>
    <w:rsid w:val="007E3116"/>
    <w:rsid w:val="0080718B"/>
    <w:rsid w:val="00810827"/>
    <w:rsid w:val="008201C4"/>
    <w:rsid w:val="00820702"/>
    <w:rsid w:val="00843AAF"/>
    <w:rsid w:val="00854EB7"/>
    <w:rsid w:val="00881A6E"/>
    <w:rsid w:val="00893443"/>
    <w:rsid w:val="008A57D3"/>
    <w:rsid w:val="00905EF8"/>
    <w:rsid w:val="00996E1E"/>
    <w:rsid w:val="009C6825"/>
    <w:rsid w:val="00A0468E"/>
    <w:rsid w:val="00A13E6D"/>
    <w:rsid w:val="00A17D8B"/>
    <w:rsid w:val="00A242C9"/>
    <w:rsid w:val="00A25805"/>
    <w:rsid w:val="00A37FAB"/>
    <w:rsid w:val="00A67D28"/>
    <w:rsid w:val="00A74E61"/>
    <w:rsid w:val="00B01887"/>
    <w:rsid w:val="00B13D07"/>
    <w:rsid w:val="00B14F43"/>
    <w:rsid w:val="00B7637E"/>
    <w:rsid w:val="00B77D8F"/>
    <w:rsid w:val="00B92D0E"/>
    <w:rsid w:val="00B96D83"/>
    <w:rsid w:val="00BB7417"/>
    <w:rsid w:val="00BC3DFA"/>
    <w:rsid w:val="00BD1F5F"/>
    <w:rsid w:val="00C24AED"/>
    <w:rsid w:val="00C33FAE"/>
    <w:rsid w:val="00C57447"/>
    <w:rsid w:val="00C62938"/>
    <w:rsid w:val="00D11366"/>
    <w:rsid w:val="00D154A5"/>
    <w:rsid w:val="00D209F4"/>
    <w:rsid w:val="00D438EE"/>
    <w:rsid w:val="00D83825"/>
    <w:rsid w:val="00DB6444"/>
    <w:rsid w:val="00DE3325"/>
    <w:rsid w:val="00DF0027"/>
    <w:rsid w:val="00E01B0C"/>
    <w:rsid w:val="00E05018"/>
    <w:rsid w:val="00E154B0"/>
    <w:rsid w:val="00E16B69"/>
    <w:rsid w:val="00E227D6"/>
    <w:rsid w:val="00E522FD"/>
    <w:rsid w:val="00E86EEF"/>
    <w:rsid w:val="00EA7951"/>
    <w:rsid w:val="00ED4382"/>
    <w:rsid w:val="00ED6E82"/>
    <w:rsid w:val="00EE3C2C"/>
    <w:rsid w:val="00EE3DAC"/>
    <w:rsid w:val="00F04EDB"/>
    <w:rsid w:val="00F225C2"/>
    <w:rsid w:val="00F4686A"/>
    <w:rsid w:val="00F91736"/>
    <w:rsid w:val="00FC6925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A553DA99-2B24-4459-9675-ECF58746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link w:val="pr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  <w:style w:type="character" w:customStyle="1" w:styleId="prDirectionLineChar">
    <w:name w:val="prDirectionLine Char"/>
    <w:basedOn w:val="DefaultParagraphFont"/>
    <w:link w:val="prDirectionLine"/>
    <w:rsid w:val="00EE3C2C"/>
    <w:rPr>
      <w:rFonts w:ascii="Arial" w:hAnsi="Arial"/>
      <w:b/>
      <w:sz w:val="22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1F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Cao Thanh-Thuy</cp:lastModifiedBy>
  <cp:revision>3</cp:revision>
  <cp:lastPrinted>2009-02-17T14:44:00Z</cp:lastPrinted>
  <dcterms:created xsi:type="dcterms:W3CDTF">2019-01-11T18:29:00Z</dcterms:created>
  <dcterms:modified xsi:type="dcterms:W3CDTF">2019-01-11T21:32:00Z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</Properties>
</file>