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5A" w:rsidRDefault="0035635A" w:rsidP="0035635A">
      <w:pPr>
        <w:spacing w:after="0" w:line="240" w:lineRule="auto"/>
      </w:pPr>
      <w:r>
        <w:t>Name: _______________________</w:t>
      </w:r>
      <w:r>
        <w:tab/>
        <w:t>Table #: _________</w:t>
      </w:r>
      <w:r>
        <w:tab/>
        <w:t>Period: ______</w:t>
      </w:r>
      <w:r>
        <w:tab/>
      </w:r>
      <w:r>
        <w:tab/>
        <w:t>Date: ______</w:t>
      </w:r>
    </w:p>
    <w:p w:rsidR="0035635A" w:rsidRDefault="0035635A" w:rsidP="0035635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6.6B Marku</w:t>
      </w:r>
      <w:r w:rsidRPr="00452B40">
        <w:rPr>
          <w:b/>
          <w:sz w:val="32"/>
        </w:rPr>
        <w:t>p and Discount_Classwork</w:t>
      </w:r>
    </w:p>
    <w:p w:rsidR="0035635A" w:rsidRPr="0001515F" w:rsidRDefault="0035635A" w:rsidP="0035635A">
      <w:pPr>
        <w:spacing w:after="0" w:line="240" w:lineRule="auto"/>
        <w:jc w:val="center"/>
        <w:rPr>
          <w:b/>
          <w:sz w:val="8"/>
          <w:szCs w:val="16"/>
        </w:rPr>
      </w:pPr>
    </w:p>
    <w:p w:rsidR="0035635A" w:rsidRPr="00444FF2" w:rsidRDefault="0035635A" w:rsidP="00037B12">
      <w:pPr>
        <w:spacing w:after="0" w:line="240" w:lineRule="auto"/>
        <w:ind w:firstLine="720"/>
        <w:rPr>
          <w:i/>
          <w:sz w:val="20"/>
        </w:rPr>
      </w:pPr>
      <w:r w:rsidRPr="00444FF2">
        <w:rPr>
          <w:i/>
          <w:sz w:val="20"/>
        </w:rPr>
        <w:t>Objective: use percent of discounts to find prices of items; use percent of markups to find selling prices of items. CC.SS.7.RP.3</w:t>
      </w:r>
    </w:p>
    <w:p w:rsidR="0035635A" w:rsidRPr="00444FF2" w:rsidRDefault="0035635A" w:rsidP="00037B12">
      <w:pPr>
        <w:spacing w:after="0" w:line="240" w:lineRule="auto"/>
        <w:ind w:firstLine="720"/>
        <w:rPr>
          <w:i/>
          <w:sz w:val="20"/>
        </w:rPr>
      </w:pPr>
      <w:r>
        <w:rPr>
          <w:i/>
          <w:sz w:val="20"/>
        </w:rPr>
        <w:t>Textbook: 6.6B pg 250_ #4-6, #11-19</w:t>
      </w:r>
    </w:p>
    <w:p w:rsidR="0035635A" w:rsidRDefault="0035635A" w:rsidP="0035635A">
      <w:pPr>
        <w:pStyle w:val="prDirectionLine"/>
        <w:spacing w:before="0"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485775</wp:posOffset>
                </wp:positionH>
                <wp:positionV relativeFrom="margin">
                  <wp:posOffset>1200150</wp:posOffset>
                </wp:positionV>
                <wp:extent cx="3938905" cy="228600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5"/>
                              <w:gridCol w:w="1966"/>
                              <w:gridCol w:w="1799"/>
                            </w:tblGrid>
                            <w:tr w:rsidR="0035635A" w:rsidRPr="00C72D15" w:rsidTr="00455723">
                              <w:tc>
                                <w:tcPr>
                                  <w:tcW w:w="1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Head"/>
                                    <w:rPr>
                                      <w:rStyle w:val="prListNumber"/>
                                      <w:b/>
                                    </w:rPr>
                                  </w:pPr>
                                  <w:r w:rsidRPr="005F19E5">
                                    <w:t>Original P</w:t>
                                  </w:r>
                                  <w:r w:rsidRPr="00C72D15">
                                    <w:rPr>
                                      <w:rStyle w:val="prListNumber"/>
                                    </w:rPr>
                                    <w:t>rice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Head"/>
                                    <w:rPr>
                                      <w:rStyle w:val="prListNumber"/>
                                      <w:b/>
                                    </w:rPr>
                                  </w:pPr>
                                  <w:r w:rsidRPr="00C72D15">
                                    <w:rPr>
                                      <w:rStyle w:val="prListNumber"/>
                                    </w:rPr>
                                    <w:t>Percent of Discount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Head"/>
                                    <w:rPr>
                                      <w:rStyle w:val="prListNumber"/>
                                      <w:b/>
                                    </w:rPr>
                                  </w:pP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C72D15">
                                        <w:rPr>
                                          <w:rStyle w:val="prListNumber"/>
                                        </w:rPr>
                                        <w:t>Sale</w:t>
                                      </w:r>
                                    </w:smartTag>
                                  </w:smartTag>
                                  <w:r w:rsidRPr="00C72D15">
                                    <w:rPr>
                                      <w:rStyle w:val="prListNumber"/>
                                    </w:rPr>
                                    <w:t xml:space="preserve"> Price</w:t>
                                  </w:r>
                                </w:p>
                              </w:tc>
                            </w:tr>
                            <w:tr w:rsidR="0035635A" w:rsidRPr="00C72D15" w:rsidTr="00455723">
                              <w:trPr>
                                <w:trHeight w:val="696"/>
                              </w:trPr>
                              <w:tc>
                                <w:tcPr>
                                  <w:tcW w:w="1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  <w:r w:rsidRPr="00C72D15">
                                    <w:rPr>
                                      <w:rStyle w:val="prListNumber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  <w:r w:rsidRPr="00C72D15">
                                    <w:rPr>
                                      <w:rStyle w:val="prListNumber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  <w:tr w:rsidR="0035635A" w:rsidRPr="00C72D15" w:rsidTr="00455723">
                              <w:trPr>
                                <w:trHeight w:val="696"/>
                              </w:trPr>
                              <w:tc>
                                <w:tcPr>
                                  <w:tcW w:w="1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  <w:r w:rsidRPr="00C72D15">
                                    <w:rPr>
                                      <w:rStyle w:val="prListNumber"/>
                                    </w:rPr>
                                    <w:t>$95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  <w:r w:rsidRPr="00C72D15">
                                    <w:rPr>
                                      <w:rStyle w:val="prListNumber"/>
                                    </w:rPr>
                                    <w:t>35%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  <w:tr w:rsidR="0035635A" w:rsidRPr="00C72D15" w:rsidTr="00455723">
                              <w:trPr>
                                <w:trHeight w:val="696"/>
                              </w:trPr>
                              <w:tc>
                                <w:tcPr>
                                  <w:tcW w:w="1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  <w:r w:rsidRPr="00C72D15">
                                    <w:rPr>
                                      <w:rStyle w:val="prListNumber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  <w:r w:rsidRPr="00C72D15">
                                    <w:rPr>
                                      <w:rStyle w:val="prListNumber"/>
                                    </w:rPr>
                                    <w:t>$55.50</w:t>
                                  </w:r>
                                </w:p>
                              </w:tc>
                            </w:tr>
                            <w:tr w:rsidR="0035635A" w:rsidRPr="00C72D15" w:rsidTr="00455723">
                              <w:trPr>
                                <w:trHeight w:val="696"/>
                              </w:trPr>
                              <w:tc>
                                <w:tcPr>
                                  <w:tcW w:w="1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  <w:r w:rsidRPr="00C72D15">
                                    <w:rPr>
                                      <w:rStyle w:val="prListNumber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5635A" w:rsidRPr="00C72D15" w:rsidRDefault="0035635A" w:rsidP="005624AA">
                                  <w:pPr>
                                    <w:pStyle w:val="prTableText"/>
                                    <w:rPr>
                                      <w:rStyle w:val="prListNumber"/>
                                      <w:b w:val="0"/>
                                    </w:rPr>
                                  </w:pPr>
                                  <w:r w:rsidRPr="00C72D15">
                                    <w:rPr>
                                      <w:rStyle w:val="prListNumber"/>
                                    </w:rPr>
                                    <w:t>$78</w:t>
                                  </w:r>
                                </w:p>
                              </w:tc>
                            </w:tr>
                          </w:tbl>
                          <w:p w:rsidR="0035635A" w:rsidRDefault="0035635A" w:rsidP="00356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25pt;margin-top:94.5pt;width:310.1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5"/>
                        <w:gridCol w:w="1966"/>
                        <w:gridCol w:w="1799"/>
                      </w:tblGrid>
                      <w:tr w:rsidR="0035635A" w:rsidRPr="00C72D15" w:rsidTr="00455723">
                        <w:tc>
                          <w:tcPr>
                            <w:tcW w:w="1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Head"/>
                              <w:rPr>
                                <w:rStyle w:val="prListNumber"/>
                                <w:b/>
                              </w:rPr>
                            </w:pPr>
                            <w:r w:rsidRPr="005F19E5">
                              <w:t>Original P</w:t>
                            </w:r>
                            <w:r w:rsidRPr="00C72D15">
                              <w:rPr>
                                <w:rStyle w:val="prListNumber"/>
                              </w:rPr>
                              <w:t>rice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Head"/>
                              <w:rPr>
                                <w:rStyle w:val="prListNumber"/>
                                <w:b/>
                              </w:rPr>
                            </w:pPr>
                            <w:r w:rsidRPr="00C72D15">
                              <w:rPr>
                                <w:rStyle w:val="prListNumber"/>
                              </w:rPr>
                              <w:t>Percent of Discount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Head"/>
                              <w:rPr>
                                <w:rStyle w:val="prListNumber"/>
                                <w:b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C72D15">
                                  <w:rPr>
                                    <w:rStyle w:val="prListNumber"/>
                                  </w:rPr>
                                  <w:t>Sale</w:t>
                                </w:r>
                              </w:smartTag>
                            </w:smartTag>
                            <w:r w:rsidRPr="00C72D15">
                              <w:rPr>
                                <w:rStyle w:val="prListNumber"/>
                              </w:rPr>
                              <w:t xml:space="preserve"> Price</w:t>
                            </w:r>
                          </w:p>
                        </w:tc>
                      </w:tr>
                      <w:tr w:rsidR="0035635A" w:rsidRPr="00C72D15" w:rsidTr="00455723">
                        <w:trPr>
                          <w:trHeight w:val="696"/>
                        </w:trPr>
                        <w:tc>
                          <w:tcPr>
                            <w:tcW w:w="1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  <w:r w:rsidRPr="00C72D15">
                              <w:rPr>
                                <w:rStyle w:val="prListNumber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  <w:r w:rsidRPr="00C72D15">
                              <w:rPr>
                                <w:rStyle w:val="prListNumber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</w:p>
                        </w:tc>
                      </w:tr>
                      <w:tr w:rsidR="0035635A" w:rsidRPr="00C72D15" w:rsidTr="00455723">
                        <w:trPr>
                          <w:trHeight w:val="696"/>
                        </w:trPr>
                        <w:tc>
                          <w:tcPr>
                            <w:tcW w:w="1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  <w:r w:rsidRPr="00C72D15">
                              <w:rPr>
                                <w:rStyle w:val="prListNumber"/>
                              </w:rPr>
                              <w:t>$95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  <w:r w:rsidRPr="00C72D15">
                              <w:rPr>
                                <w:rStyle w:val="prListNumber"/>
                              </w:rPr>
                              <w:t>35%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</w:p>
                        </w:tc>
                      </w:tr>
                      <w:tr w:rsidR="0035635A" w:rsidRPr="00C72D15" w:rsidTr="00455723">
                        <w:trPr>
                          <w:trHeight w:val="696"/>
                        </w:trPr>
                        <w:tc>
                          <w:tcPr>
                            <w:tcW w:w="1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  <w:r w:rsidRPr="00C72D15">
                              <w:rPr>
                                <w:rStyle w:val="prListNumber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  <w:r w:rsidRPr="00C72D15">
                              <w:rPr>
                                <w:rStyle w:val="prListNumber"/>
                              </w:rPr>
                              <w:t>$55.50</w:t>
                            </w:r>
                          </w:p>
                        </w:tc>
                      </w:tr>
                      <w:tr w:rsidR="0035635A" w:rsidRPr="00C72D15" w:rsidTr="00455723">
                        <w:trPr>
                          <w:trHeight w:val="696"/>
                        </w:trPr>
                        <w:tc>
                          <w:tcPr>
                            <w:tcW w:w="1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  <w:r w:rsidRPr="00C72D15">
                              <w:rPr>
                                <w:rStyle w:val="prListNumber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17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5635A" w:rsidRPr="00C72D15" w:rsidRDefault="0035635A" w:rsidP="005624AA">
                            <w:pPr>
                              <w:pStyle w:val="prTableText"/>
                              <w:rPr>
                                <w:rStyle w:val="prListNumber"/>
                                <w:b w:val="0"/>
                              </w:rPr>
                            </w:pPr>
                            <w:r w:rsidRPr="00C72D15">
                              <w:rPr>
                                <w:rStyle w:val="prListNumber"/>
                              </w:rPr>
                              <w:t>$78</w:t>
                            </w:r>
                          </w:p>
                        </w:tc>
                      </w:tr>
                    </w:tbl>
                    <w:p w:rsidR="0035635A" w:rsidRDefault="0035635A" w:rsidP="0035635A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t>Complete the table.</w:t>
      </w:r>
    </w:p>
    <w:p w:rsidR="0035635A" w:rsidRDefault="0035635A" w:rsidP="0035635A">
      <w:pPr>
        <w:pStyle w:val="prNumList1"/>
        <w:spacing w:after="280"/>
        <w:ind w:left="562" w:right="1685" w:hanging="562"/>
      </w:pPr>
    </w:p>
    <w:p w:rsidR="0035635A" w:rsidRDefault="0035635A" w:rsidP="0035635A">
      <w:pPr>
        <w:pStyle w:val="prNumList1"/>
        <w:spacing w:after="440"/>
        <w:ind w:left="562" w:right="1685" w:hanging="562"/>
        <w:rPr>
          <w:rStyle w:val="prListNumber"/>
        </w:rPr>
      </w:pPr>
      <w:r>
        <w:tab/>
      </w:r>
      <w:r>
        <w:rPr>
          <w:rStyle w:val="prListNumber"/>
        </w:rPr>
        <w:t>1.</w:t>
      </w:r>
      <w:r>
        <w:rPr>
          <w:rStyle w:val="prListNumber"/>
        </w:rPr>
        <w:tab/>
      </w:r>
    </w:p>
    <w:p w:rsidR="0035635A" w:rsidRDefault="0035635A" w:rsidP="0035635A">
      <w:pPr>
        <w:pStyle w:val="prNumList1"/>
        <w:spacing w:after="420"/>
        <w:ind w:left="562" w:right="1685" w:hanging="562"/>
        <w:rPr>
          <w:rStyle w:val="prListNumber"/>
        </w:rPr>
      </w:pPr>
      <w:r>
        <w:tab/>
      </w:r>
      <w:r>
        <w:rPr>
          <w:rStyle w:val="prListNumber"/>
        </w:rPr>
        <w:t>2.</w:t>
      </w:r>
      <w:r>
        <w:rPr>
          <w:rStyle w:val="prListNumber"/>
        </w:rPr>
        <w:tab/>
      </w:r>
    </w:p>
    <w:p w:rsidR="0035635A" w:rsidRDefault="0035635A" w:rsidP="0035635A">
      <w:pPr>
        <w:pStyle w:val="prNumList1"/>
        <w:spacing w:after="420"/>
        <w:ind w:left="562" w:right="1685" w:hanging="562"/>
        <w:rPr>
          <w:rStyle w:val="prListNumber"/>
        </w:rPr>
      </w:pPr>
      <w:r>
        <w:tab/>
      </w:r>
      <w:r>
        <w:rPr>
          <w:rStyle w:val="prListNumber"/>
        </w:rPr>
        <w:t>3.</w:t>
      </w:r>
      <w:r>
        <w:rPr>
          <w:rStyle w:val="prListNumber"/>
        </w:rPr>
        <w:tab/>
      </w:r>
    </w:p>
    <w:p w:rsidR="0035635A" w:rsidRDefault="0035635A" w:rsidP="0035635A">
      <w:pPr>
        <w:pStyle w:val="prNumList1"/>
        <w:spacing w:after="180"/>
        <w:ind w:left="562" w:right="1685" w:hanging="562"/>
        <w:rPr>
          <w:rStyle w:val="prListNumber"/>
        </w:rPr>
      </w:pPr>
      <w:r>
        <w:tab/>
      </w:r>
      <w:r>
        <w:rPr>
          <w:rStyle w:val="prListNumber"/>
        </w:rPr>
        <w:t>4.</w:t>
      </w:r>
      <w:r>
        <w:rPr>
          <w:rStyle w:val="prListNumber"/>
        </w:rPr>
        <w:tab/>
      </w:r>
    </w:p>
    <w:p w:rsidR="0035635A" w:rsidRDefault="0035635A" w:rsidP="0035635A">
      <w:pPr>
        <w:pStyle w:val="prNumList1"/>
        <w:rPr>
          <w:rStyle w:val="prListNumber"/>
        </w:rPr>
      </w:pPr>
    </w:p>
    <w:p w:rsidR="0035635A" w:rsidRDefault="0035635A" w:rsidP="0035635A">
      <w:pPr>
        <w:pStyle w:val="prNumList1"/>
        <w:rPr>
          <w:rStyle w:val="prListNumber"/>
        </w:rPr>
      </w:pPr>
    </w:p>
    <w:p w:rsidR="0035635A" w:rsidRDefault="0035635A" w:rsidP="0035635A">
      <w:pPr>
        <w:pStyle w:val="prNumList1"/>
        <w:rPr>
          <w:rStyle w:val="prListNumber"/>
        </w:rPr>
      </w:pPr>
    </w:p>
    <w:p w:rsidR="0035635A" w:rsidRDefault="0035635A" w:rsidP="0035635A">
      <w:pPr>
        <w:pStyle w:val="prDirectionLine"/>
      </w:pPr>
      <w:r>
        <w:t>Find the selling price.</w:t>
      </w:r>
    </w:p>
    <w:p w:rsidR="003C4FA6" w:rsidRDefault="0035635A" w:rsidP="0035635A">
      <w:pPr>
        <w:pStyle w:val="prNumList3"/>
        <w:spacing w:after="120"/>
        <w:ind w:left="562" w:hanging="562"/>
      </w:pPr>
      <w:r>
        <w:tab/>
      </w:r>
      <w:r w:rsidR="003C4FA6">
        <w:t xml:space="preserve">    </w:t>
      </w:r>
    </w:p>
    <w:p w:rsidR="0035635A" w:rsidRDefault="003C4FA6" w:rsidP="0035635A">
      <w:pPr>
        <w:pStyle w:val="prNumList3"/>
        <w:spacing w:after="120"/>
        <w:ind w:left="562" w:hanging="562"/>
      </w:pPr>
      <w:r>
        <w:tab/>
      </w:r>
      <w:r w:rsidR="0035635A">
        <w:rPr>
          <w:rStyle w:val="prListNumber"/>
        </w:rPr>
        <w:t>5.</w:t>
      </w:r>
      <w:r w:rsidR="0035635A">
        <w:tab/>
        <w:t>Cost to store: $20</w:t>
      </w:r>
      <w:r w:rsidR="0035635A">
        <w:tab/>
      </w:r>
      <w:r w:rsidR="0035635A">
        <w:rPr>
          <w:rStyle w:val="prListNumber"/>
        </w:rPr>
        <w:t>6.</w:t>
      </w:r>
      <w:r w:rsidR="0035635A">
        <w:tab/>
        <w:t>Cost to store: $56</w:t>
      </w:r>
      <w:r w:rsidR="0035635A">
        <w:tab/>
      </w:r>
      <w:r w:rsidR="0035635A">
        <w:rPr>
          <w:rStyle w:val="prListNumber"/>
        </w:rPr>
        <w:t>7.</w:t>
      </w:r>
      <w:r w:rsidR="0035635A">
        <w:tab/>
        <w:t>Cost to store: $110</w:t>
      </w:r>
    </w:p>
    <w:p w:rsidR="0035635A" w:rsidRDefault="0035635A" w:rsidP="0035635A">
      <w:pPr>
        <w:pStyle w:val="prNumList3"/>
      </w:pPr>
      <w:r>
        <w:rPr>
          <w:rStyle w:val="prListNumber"/>
        </w:rPr>
        <w:tab/>
      </w:r>
      <w:r>
        <w:rPr>
          <w:rStyle w:val="prListNumber"/>
        </w:rPr>
        <w:tab/>
      </w:r>
      <w:r>
        <w:t>Markup: 15%</w:t>
      </w:r>
      <w:r>
        <w:tab/>
      </w:r>
      <w:r>
        <w:tab/>
        <w:t>Markup: 80%</w:t>
      </w:r>
      <w:r>
        <w:tab/>
      </w:r>
      <w:r>
        <w:tab/>
        <w:t>Markup: 140%</w:t>
      </w:r>
    </w:p>
    <w:p w:rsidR="0035635A" w:rsidRDefault="0035635A" w:rsidP="0035635A">
      <w:pPr>
        <w:pStyle w:val="prNumList3"/>
      </w:pPr>
    </w:p>
    <w:p w:rsidR="0035635A" w:rsidRDefault="0035635A" w:rsidP="0035635A">
      <w:pPr>
        <w:pStyle w:val="prNumList3"/>
      </w:pPr>
    </w:p>
    <w:p w:rsidR="0035635A" w:rsidRDefault="0035635A" w:rsidP="0035635A">
      <w:pPr>
        <w:pStyle w:val="prNumList3"/>
      </w:pPr>
    </w:p>
    <w:p w:rsidR="0035635A" w:rsidRDefault="0035635A" w:rsidP="0035635A">
      <w:pPr>
        <w:pStyle w:val="prNumList3"/>
      </w:pPr>
    </w:p>
    <w:p w:rsidR="0035635A" w:rsidRDefault="0035635A" w:rsidP="0035635A">
      <w:pPr>
        <w:pStyle w:val="prNumList3"/>
      </w:pPr>
    </w:p>
    <w:p w:rsidR="0035635A" w:rsidRDefault="0035635A" w:rsidP="0035635A">
      <w:pPr>
        <w:pStyle w:val="prNumList1"/>
      </w:pPr>
      <w:r>
        <w:tab/>
      </w:r>
      <w:r>
        <w:rPr>
          <w:rStyle w:val="prListNumber"/>
        </w:rPr>
        <w:t>8.</w:t>
      </w:r>
      <w:r>
        <w:tab/>
        <w:t>A store buys an item for $10. To earn a profit of $25, what percent does the store need to markup the item?</w:t>
      </w:r>
    </w:p>
    <w:p w:rsidR="0035635A" w:rsidRDefault="0035635A" w:rsidP="0035635A">
      <w:pPr>
        <w:pStyle w:val="prNumList3"/>
      </w:pPr>
    </w:p>
    <w:p w:rsidR="0035635A" w:rsidRDefault="0035635A" w:rsidP="0035635A">
      <w:pPr>
        <w:pStyle w:val="prNumList3"/>
      </w:pPr>
    </w:p>
    <w:p w:rsidR="0035635A" w:rsidRDefault="0035635A" w:rsidP="0035635A">
      <w:pPr>
        <w:spacing w:after="0" w:line="240" w:lineRule="auto"/>
        <w:rPr>
          <w:b/>
        </w:rPr>
      </w:pPr>
    </w:p>
    <w:p w:rsidR="0035635A" w:rsidRDefault="0035635A" w:rsidP="0035635A">
      <w:pPr>
        <w:spacing w:after="0" w:line="240" w:lineRule="auto"/>
        <w:rPr>
          <w:b/>
        </w:rPr>
      </w:pPr>
    </w:p>
    <w:p w:rsidR="0035635A" w:rsidRDefault="0035635A" w:rsidP="0035635A">
      <w:pPr>
        <w:spacing w:after="0" w:line="240" w:lineRule="auto"/>
        <w:rPr>
          <w:b/>
        </w:rPr>
      </w:pPr>
    </w:p>
    <w:p w:rsidR="0035635A" w:rsidRDefault="0035635A" w:rsidP="0035635A">
      <w:pPr>
        <w:spacing w:after="0" w:line="240" w:lineRule="auto"/>
        <w:rPr>
          <w:b/>
        </w:rPr>
      </w:pPr>
    </w:p>
    <w:p w:rsidR="0035635A" w:rsidRDefault="0035635A" w:rsidP="0035635A">
      <w:pPr>
        <w:spacing w:after="0" w:line="240" w:lineRule="auto"/>
        <w:rPr>
          <w:b/>
        </w:rPr>
      </w:pPr>
    </w:p>
    <w:p w:rsidR="0035635A" w:rsidRDefault="0035635A" w:rsidP="0035635A">
      <w:pPr>
        <w:spacing w:after="0" w:line="240" w:lineRule="auto"/>
        <w:rPr>
          <w:b/>
        </w:rPr>
      </w:pPr>
    </w:p>
    <w:p w:rsidR="0035635A" w:rsidRDefault="0035635A" w:rsidP="0035635A">
      <w:pPr>
        <w:spacing w:after="0" w:line="240" w:lineRule="auto"/>
        <w:rPr>
          <w:b/>
        </w:rPr>
      </w:pPr>
      <w:bookmarkStart w:id="0" w:name="_GoBack"/>
      <w:bookmarkEnd w:id="0"/>
    </w:p>
    <w:p w:rsidR="0035635A" w:rsidRPr="005F0A47" w:rsidRDefault="0035635A" w:rsidP="0035635A">
      <w:pPr>
        <w:spacing w:after="0" w:line="240" w:lineRule="auto"/>
        <w:rPr>
          <w:b/>
        </w:rPr>
      </w:pPr>
      <w:r>
        <w:rPr>
          <w:b/>
        </w:rPr>
        <w:lastRenderedPageBreak/>
        <w:t>Class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5635A" w:rsidTr="00A02747">
        <w:tc>
          <w:tcPr>
            <w:tcW w:w="5395" w:type="dxa"/>
          </w:tcPr>
          <w:p w:rsidR="0035635A" w:rsidRDefault="0035635A" w:rsidP="0035635A">
            <w:pPr>
              <w:pStyle w:val="ListParagraph"/>
              <w:numPr>
                <w:ilvl w:val="0"/>
                <w:numId w:val="1"/>
              </w:numPr>
            </w:pPr>
            <w:r>
              <w:t>A shoe store marks up its merchandise by 8%. What was the selling price (retail price) of a pair of shoes whose whole sale price is $24.50?</w:t>
            </w:r>
          </w:p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</w:tc>
        <w:tc>
          <w:tcPr>
            <w:tcW w:w="5395" w:type="dxa"/>
          </w:tcPr>
          <w:p w:rsidR="0035635A" w:rsidRDefault="0035635A" w:rsidP="0035635A">
            <w:pPr>
              <w:pStyle w:val="ListParagraph"/>
              <w:numPr>
                <w:ilvl w:val="0"/>
                <w:numId w:val="1"/>
              </w:numPr>
            </w:pPr>
            <w:r>
              <w:t>A basketball backboard set that sold for $79 is discounted 15%. What is the sale price?</w:t>
            </w:r>
          </w:p>
        </w:tc>
      </w:tr>
      <w:tr w:rsidR="0035635A" w:rsidTr="00A02747">
        <w:tc>
          <w:tcPr>
            <w:tcW w:w="5395" w:type="dxa"/>
          </w:tcPr>
          <w:p w:rsidR="0035635A" w:rsidRDefault="0035635A" w:rsidP="0035635A">
            <w:pPr>
              <w:pStyle w:val="ListParagraph"/>
              <w:numPr>
                <w:ilvl w:val="0"/>
                <w:numId w:val="1"/>
              </w:numPr>
            </w:pPr>
            <w:r>
              <w:t>Marco buys a certain brand of shampoo from a supplier at $7.25 per bottle. He sells it to his customers at a markup of 25%. What would the markup be?</w:t>
            </w:r>
          </w:p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</w:tc>
        <w:tc>
          <w:tcPr>
            <w:tcW w:w="5395" w:type="dxa"/>
          </w:tcPr>
          <w:p w:rsidR="0035635A" w:rsidRDefault="0035635A" w:rsidP="0035635A">
            <w:pPr>
              <w:pStyle w:val="ListParagraph"/>
              <w:numPr>
                <w:ilvl w:val="0"/>
                <w:numId w:val="1"/>
              </w:numPr>
            </w:pPr>
            <w:r>
              <w:t>Mr. Quick bought a new computer systems. The regular price was $1580, but he got a 15% discount. How much did he pay?</w:t>
            </w:r>
          </w:p>
        </w:tc>
      </w:tr>
      <w:tr w:rsidR="0035635A" w:rsidTr="00A02747">
        <w:tc>
          <w:tcPr>
            <w:tcW w:w="5395" w:type="dxa"/>
          </w:tcPr>
          <w:p w:rsidR="0035635A" w:rsidRDefault="0035635A" w:rsidP="0035635A">
            <w:pPr>
              <w:pStyle w:val="ListParagraph"/>
              <w:numPr>
                <w:ilvl w:val="0"/>
                <w:numId w:val="1"/>
              </w:numPr>
            </w:pPr>
            <w:r>
              <w:t>A toy that sold for $65 is marked up to $70.20. What is the percent of markup?</w:t>
            </w:r>
          </w:p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  <w:p w:rsidR="0035635A" w:rsidRDefault="0035635A" w:rsidP="00A02747"/>
        </w:tc>
        <w:tc>
          <w:tcPr>
            <w:tcW w:w="5395" w:type="dxa"/>
          </w:tcPr>
          <w:p w:rsidR="0035635A" w:rsidRDefault="0035635A" w:rsidP="0035635A">
            <w:pPr>
              <w:pStyle w:val="ListParagraph"/>
              <w:numPr>
                <w:ilvl w:val="0"/>
                <w:numId w:val="1"/>
              </w:numPr>
            </w:pPr>
            <w:r>
              <w:t>A bicycle that usually sells $230 is on sale for</w:t>
            </w:r>
            <w:r w:rsidR="003706A1">
              <w:t xml:space="preserve"> </w:t>
            </w:r>
            <w:r>
              <w:t>25% off. Find the sale price.</w:t>
            </w:r>
          </w:p>
        </w:tc>
      </w:tr>
      <w:tr w:rsidR="0035635A" w:rsidTr="00A02747">
        <w:tc>
          <w:tcPr>
            <w:tcW w:w="5395" w:type="dxa"/>
          </w:tcPr>
          <w:p w:rsidR="0035635A" w:rsidRDefault="0035635A" w:rsidP="0035635A">
            <w:pPr>
              <w:pStyle w:val="ListParagraph"/>
              <w:numPr>
                <w:ilvl w:val="0"/>
                <w:numId w:val="1"/>
              </w:numPr>
            </w:pPr>
            <w:r>
              <w:t>A store sold a case of scented candles for $17.85 that had been marked up 110%. What was the original price?</w:t>
            </w:r>
          </w:p>
          <w:p w:rsidR="0035635A" w:rsidRDefault="0035635A" w:rsidP="00A02747">
            <w:pPr>
              <w:pStyle w:val="ListParagraph"/>
              <w:ind w:left="360"/>
            </w:pPr>
          </w:p>
          <w:p w:rsidR="0035635A" w:rsidRDefault="0035635A" w:rsidP="00A02747">
            <w:pPr>
              <w:pStyle w:val="ListParagraph"/>
              <w:ind w:left="360"/>
            </w:pPr>
          </w:p>
          <w:p w:rsidR="0035635A" w:rsidRDefault="0035635A" w:rsidP="00A02747">
            <w:pPr>
              <w:pStyle w:val="ListParagraph"/>
              <w:ind w:left="360"/>
            </w:pPr>
          </w:p>
          <w:p w:rsidR="0035635A" w:rsidRDefault="0035635A" w:rsidP="00A02747">
            <w:pPr>
              <w:pStyle w:val="ListParagraph"/>
              <w:ind w:left="360"/>
            </w:pPr>
          </w:p>
          <w:p w:rsidR="0035635A" w:rsidRDefault="0035635A" w:rsidP="00A02747">
            <w:pPr>
              <w:pStyle w:val="ListParagraph"/>
              <w:ind w:left="360"/>
            </w:pPr>
          </w:p>
          <w:p w:rsidR="0035635A" w:rsidRDefault="0035635A" w:rsidP="00A02747">
            <w:pPr>
              <w:pStyle w:val="ListParagraph"/>
              <w:ind w:left="360"/>
            </w:pPr>
          </w:p>
          <w:p w:rsidR="0035635A" w:rsidRDefault="0035635A" w:rsidP="00A02747">
            <w:pPr>
              <w:pStyle w:val="ListParagraph"/>
              <w:ind w:left="360"/>
            </w:pPr>
          </w:p>
          <w:p w:rsidR="0035635A" w:rsidRDefault="0035635A" w:rsidP="00A02747">
            <w:pPr>
              <w:pStyle w:val="ListParagraph"/>
              <w:ind w:left="360"/>
            </w:pPr>
          </w:p>
          <w:p w:rsidR="0035635A" w:rsidRDefault="0035635A" w:rsidP="00A02747">
            <w:pPr>
              <w:pStyle w:val="ListParagraph"/>
              <w:ind w:left="360"/>
            </w:pPr>
          </w:p>
          <w:p w:rsidR="0035635A" w:rsidRDefault="0035635A" w:rsidP="00A02747">
            <w:pPr>
              <w:pStyle w:val="ListParagraph"/>
              <w:ind w:left="360"/>
            </w:pPr>
          </w:p>
        </w:tc>
        <w:tc>
          <w:tcPr>
            <w:tcW w:w="5395" w:type="dxa"/>
          </w:tcPr>
          <w:p w:rsidR="0035635A" w:rsidRDefault="0035635A" w:rsidP="0035635A">
            <w:pPr>
              <w:pStyle w:val="ListParagraph"/>
              <w:numPr>
                <w:ilvl w:val="0"/>
                <w:numId w:val="1"/>
              </w:numPr>
            </w:pPr>
            <w:r>
              <w:t>The regular price of a Space Invader game is $52, but it is on sale. The discount is $13. What percent discount is this?</w:t>
            </w:r>
          </w:p>
          <w:p w:rsidR="0035635A" w:rsidRDefault="0035635A" w:rsidP="00A02747">
            <w:pPr>
              <w:pStyle w:val="ListParagraph"/>
              <w:ind w:left="360"/>
            </w:pPr>
          </w:p>
        </w:tc>
      </w:tr>
    </w:tbl>
    <w:p w:rsidR="00140418" w:rsidRDefault="003C4FA6" w:rsidP="0035635A">
      <w:pPr>
        <w:spacing w:after="0" w:line="240" w:lineRule="auto"/>
      </w:pPr>
    </w:p>
    <w:sectPr w:rsidR="00140418" w:rsidSect="00452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E1475"/>
    <w:multiLevelType w:val="hybridMultilevel"/>
    <w:tmpl w:val="8BE0B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5A"/>
    <w:rsid w:val="00037B12"/>
    <w:rsid w:val="002F50AD"/>
    <w:rsid w:val="0035635A"/>
    <w:rsid w:val="003706A1"/>
    <w:rsid w:val="003C4FA6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D9A9F-34BA-4D82-8336-64D72F5E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35A"/>
    <w:pPr>
      <w:ind w:left="720"/>
      <w:contextualSpacing/>
    </w:pPr>
  </w:style>
  <w:style w:type="table" w:styleId="TableGrid">
    <w:name w:val="Table Grid"/>
    <w:basedOn w:val="TableNormal"/>
    <w:uiPriority w:val="39"/>
    <w:rsid w:val="0035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irectionLine">
    <w:name w:val="prDirectionLine"/>
    <w:next w:val="Normal"/>
    <w:rsid w:val="0035635A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35635A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35635A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3">
    <w:name w:val="prNumList3"/>
    <w:basedOn w:val="prNumList1"/>
    <w:rsid w:val="0035635A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TableHead">
    <w:name w:val="prTableHead"/>
    <w:basedOn w:val="Normal"/>
    <w:rsid w:val="0035635A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35635A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aaaForUseWith">
    <w:name w:val="aaaForUseWith"/>
    <w:basedOn w:val="DefaultParagraphFont"/>
    <w:rsid w:val="0035635A"/>
    <w:rPr>
      <w:rFonts w:ascii="Arial" w:hAnsi="Arial"/>
      <w:b/>
      <w:color w:val="auto"/>
      <w:sz w:val="20"/>
      <w:szCs w:val="20"/>
    </w:rPr>
  </w:style>
  <w:style w:type="paragraph" w:customStyle="1" w:styleId="aaaTitleNumber">
    <w:name w:val="aaaTitleNumber"/>
    <w:basedOn w:val="Normal"/>
    <w:rsid w:val="0035635A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szCs w:val="24"/>
    </w:rPr>
  </w:style>
  <w:style w:type="character" w:customStyle="1" w:styleId="aaaTitleCharChar">
    <w:name w:val="aaaTitle Char Char"/>
    <w:basedOn w:val="DefaultParagraphFont"/>
    <w:link w:val="aaaTitle"/>
    <w:rsid w:val="0035635A"/>
    <w:rPr>
      <w:rFonts w:ascii="Arial" w:hAnsi="Arial"/>
      <w:b/>
      <w:sz w:val="32"/>
      <w:szCs w:val="32"/>
    </w:rPr>
  </w:style>
  <w:style w:type="paragraph" w:customStyle="1" w:styleId="aaaTitle">
    <w:name w:val="aaaTitle"/>
    <w:next w:val="Normal"/>
    <w:link w:val="aaaTitleCharChar"/>
    <w:rsid w:val="0035635A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35635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cp:lastPrinted>2019-02-21T19:04:00Z</cp:lastPrinted>
  <dcterms:created xsi:type="dcterms:W3CDTF">2019-02-21T07:55:00Z</dcterms:created>
  <dcterms:modified xsi:type="dcterms:W3CDTF">2019-02-21T19:14:00Z</dcterms:modified>
</cp:coreProperties>
</file>