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6739" w14:textId="77777777" w:rsidR="00C35DC0" w:rsidRDefault="007B780D">
      <w:pPr>
        <w:rPr>
          <w:noProof/>
        </w:rPr>
      </w:pPr>
      <w:r>
        <w:rPr>
          <w:noProof/>
        </w:rPr>
        <w:t>Name: _____________________________</w:t>
      </w:r>
      <w:r>
        <w:rPr>
          <w:noProof/>
        </w:rPr>
        <w:tab/>
        <w:t>Table #: ____________</w:t>
      </w:r>
      <w:r>
        <w:rPr>
          <w:noProof/>
        </w:rPr>
        <w:tab/>
        <w:t>Period: ______</w:t>
      </w:r>
      <w:r>
        <w:rPr>
          <w:noProof/>
        </w:rPr>
        <w:tab/>
        <w:t>Date: ______</w:t>
      </w:r>
    </w:p>
    <w:p w14:paraId="76F8D96F" w14:textId="4C12B979" w:rsidR="007B780D" w:rsidRPr="00544B40" w:rsidRDefault="00350695" w:rsidP="00544B40">
      <w:pPr>
        <w:spacing w:after="0" w:line="240" w:lineRule="auto"/>
        <w:jc w:val="center"/>
        <w:rPr>
          <w:b/>
          <w:noProof/>
          <w:sz w:val="32"/>
        </w:rPr>
      </w:pPr>
      <w:r w:rsidRPr="00544B40">
        <w:rPr>
          <w:b/>
          <w:noProof/>
          <w:sz w:val="32"/>
        </w:rPr>
        <w:t>6.7</w:t>
      </w:r>
      <w:r w:rsidR="007B780D" w:rsidRPr="00544B40">
        <w:rPr>
          <w:b/>
          <w:noProof/>
          <w:sz w:val="32"/>
        </w:rPr>
        <w:t>A Simple Interest_Classwork</w:t>
      </w:r>
    </w:p>
    <w:p w14:paraId="43BA6E76" w14:textId="77777777" w:rsidR="007B780D" w:rsidRDefault="007B780D" w:rsidP="00544B40">
      <w:pPr>
        <w:spacing w:after="0" w:line="240" w:lineRule="auto"/>
        <w:rPr>
          <w:i/>
          <w:noProof/>
        </w:rPr>
      </w:pPr>
      <w:r w:rsidRPr="000D09F4">
        <w:rPr>
          <w:i/>
          <w:noProof/>
        </w:rPr>
        <w:t>Objective: use the simple interest formula to find interest earned or paid, annual interest rates, and amounts paid on loans. CC.SS.7.RP.3</w:t>
      </w:r>
    </w:p>
    <w:p w14:paraId="1005C5C6" w14:textId="089BC4AD" w:rsidR="00544B40" w:rsidRDefault="00544B40" w:rsidP="00544B40">
      <w:pPr>
        <w:spacing w:after="0" w:line="240" w:lineRule="auto"/>
        <w:rPr>
          <w:i/>
          <w:noProof/>
        </w:rPr>
      </w:pPr>
      <w:r>
        <w:rPr>
          <w:i/>
          <w:noProof/>
        </w:rPr>
        <w:t xml:space="preserve">HW: textbook- pg 256_ #9-19 ALL </w:t>
      </w:r>
    </w:p>
    <w:p w14:paraId="5CC7EE24" w14:textId="77777777" w:rsidR="00544B40" w:rsidRPr="000D09F4" w:rsidRDefault="00544B40" w:rsidP="00544B40">
      <w:pPr>
        <w:spacing w:after="0" w:line="240" w:lineRule="auto"/>
        <w:rPr>
          <w:i/>
          <w:noProof/>
        </w:rPr>
      </w:pPr>
    </w:p>
    <w:p w14:paraId="51E2E731" w14:textId="650C2291" w:rsidR="00544B40" w:rsidRDefault="007B780D" w:rsidP="00544B40">
      <w:pPr>
        <w:jc w:val="center"/>
      </w:pPr>
      <w:r>
        <w:rPr>
          <w:noProof/>
        </w:rPr>
        <w:drawing>
          <wp:inline distT="0" distB="0" distL="0" distR="0" wp14:anchorId="2E6EC1DE" wp14:editId="6A10272E">
            <wp:extent cx="5305425" cy="1564256"/>
            <wp:effectExtent l="0" t="0" r="317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017"/>
                    <a:stretch/>
                  </pic:blipFill>
                  <pic:spPr bwMode="auto">
                    <a:xfrm>
                      <a:off x="0" y="0"/>
                      <a:ext cx="5305425" cy="156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1C3D7" w14:textId="77777777" w:rsidR="00622242" w:rsidRDefault="00622242" w:rsidP="000D09F4">
      <w:pPr>
        <w:jc w:val="center"/>
        <w:rPr>
          <w:b/>
          <w:sz w:val="28"/>
        </w:rPr>
      </w:pPr>
      <w:r w:rsidRPr="00544B40">
        <w:rPr>
          <w:b/>
          <w:sz w:val="28"/>
        </w:rPr>
        <w:t>I=PRT</w:t>
      </w:r>
    </w:p>
    <w:p w14:paraId="4D582736" w14:textId="77777777" w:rsidR="00544B40" w:rsidRDefault="00544B40" w:rsidP="00544B40">
      <w:pPr>
        <w:pStyle w:val="prDirectionLine"/>
      </w:pPr>
      <w:r>
        <w:t>An account earns simple interest. (a) Find the interest earned. (b) Find the balance of the account.</w:t>
      </w:r>
    </w:p>
    <w:p w14:paraId="49E53422" w14:textId="77777777" w:rsidR="00544B40" w:rsidRDefault="00544B40" w:rsidP="00544B40">
      <w:pPr>
        <w:pStyle w:val="prNumList2"/>
      </w:pPr>
      <w:r>
        <w:tab/>
      </w:r>
      <w:r>
        <w:rPr>
          <w:rStyle w:val="prListNumber"/>
        </w:rPr>
        <w:t>1.</w:t>
      </w:r>
      <w:r>
        <w:tab/>
        <w:t>$400 at 7% for 3 years</w:t>
      </w:r>
      <w:r>
        <w:tab/>
      </w:r>
      <w:r>
        <w:rPr>
          <w:rStyle w:val="prListNumber"/>
        </w:rPr>
        <w:t>2.</w:t>
      </w:r>
      <w:r>
        <w:tab/>
        <w:t>$1200 at 5.6% for 4 years</w:t>
      </w:r>
    </w:p>
    <w:p w14:paraId="790DDD4E" w14:textId="77777777" w:rsidR="00544B40" w:rsidRDefault="00544B40" w:rsidP="00544B40">
      <w:pPr>
        <w:pStyle w:val="prNumList2"/>
        <w:spacing w:after="240"/>
        <w:ind w:left="562" w:hanging="562"/>
      </w:pPr>
    </w:p>
    <w:p w14:paraId="23EFFB30" w14:textId="77777777" w:rsidR="00544B40" w:rsidRDefault="00544B40" w:rsidP="00544B40">
      <w:pPr>
        <w:pStyle w:val="prNumList2"/>
        <w:spacing w:after="240"/>
        <w:ind w:left="562" w:hanging="562"/>
      </w:pPr>
    </w:p>
    <w:p w14:paraId="128055B2" w14:textId="77777777" w:rsidR="00544B40" w:rsidRDefault="00544B40" w:rsidP="00544B40">
      <w:pPr>
        <w:pStyle w:val="prNumList2"/>
        <w:spacing w:after="240"/>
        <w:ind w:left="0" w:firstLine="0"/>
      </w:pPr>
    </w:p>
    <w:p w14:paraId="606439A5" w14:textId="77777777" w:rsidR="00544B40" w:rsidRDefault="00544B40" w:rsidP="00544B40">
      <w:pPr>
        <w:pStyle w:val="prDirectionLine"/>
      </w:pPr>
      <w:r>
        <w:t>Find the annual interest rate.</w:t>
      </w:r>
    </w:p>
    <w:p w14:paraId="000460B0" w14:textId="77777777" w:rsidR="00544B40" w:rsidRDefault="00544B40" w:rsidP="00544B40">
      <w:pPr>
        <w:pStyle w:val="prNumList2"/>
      </w:pPr>
      <w:r>
        <w:tab/>
      </w:r>
      <w:r>
        <w:rPr>
          <w:rStyle w:val="prListNumber"/>
        </w:rPr>
        <w:t>3.</w:t>
      </w:r>
      <w:r>
        <w:tab/>
      </w:r>
      <w:r w:rsidRPr="007D1BD3">
        <w:rPr>
          <w:position w:val="-10"/>
        </w:rPr>
        <w:object w:dxaOrig="3680" w:dyaOrig="320" w14:anchorId="20E1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65pt;height:15.85pt" o:ole="">
            <v:imagedata r:id="rId8" o:title=""/>
          </v:shape>
          <o:OLEObject Type="Embed" ProgID="Equation.DSMT4" ShapeID="_x0000_i1025" DrawAspect="Content" ObjectID="_1612336704" r:id="rId9"/>
        </w:object>
      </w:r>
      <w:r>
        <w:tab/>
      </w:r>
      <w:r>
        <w:rPr>
          <w:rStyle w:val="prListNumber"/>
        </w:rPr>
        <w:t>4.</w:t>
      </w:r>
      <w:r>
        <w:tab/>
      </w:r>
      <w:r w:rsidRPr="007D1BD3">
        <w:rPr>
          <w:position w:val="-10"/>
        </w:rPr>
        <w:object w:dxaOrig="3620" w:dyaOrig="320" w14:anchorId="7604E8B6">
          <v:shape id="_x0000_i1026" type="#_x0000_t75" style="width:180.6pt;height:15.85pt" o:ole="">
            <v:imagedata r:id="rId10" o:title=""/>
          </v:shape>
          <o:OLEObject Type="Embed" ProgID="Equation.DSMT4" ShapeID="_x0000_i1026" DrawAspect="Content" ObjectID="_1612336705" r:id="rId11"/>
        </w:object>
      </w:r>
    </w:p>
    <w:p w14:paraId="42FDE913" w14:textId="77777777" w:rsidR="00544B40" w:rsidRDefault="00544B40" w:rsidP="00544B40">
      <w:pPr>
        <w:pStyle w:val="prNumList2"/>
        <w:spacing w:after="240"/>
        <w:ind w:left="562" w:hanging="562"/>
      </w:pPr>
    </w:p>
    <w:p w14:paraId="21E34D08" w14:textId="77777777" w:rsidR="00544B40" w:rsidRDefault="00544B40" w:rsidP="00544B40">
      <w:pPr>
        <w:pStyle w:val="prNumList2"/>
        <w:spacing w:after="240"/>
        <w:ind w:left="562" w:hanging="562"/>
      </w:pPr>
    </w:p>
    <w:p w14:paraId="5E9C58C3" w14:textId="77777777" w:rsidR="00544B40" w:rsidRDefault="00544B40" w:rsidP="00544B40">
      <w:pPr>
        <w:pStyle w:val="prNumList2"/>
        <w:spacing w:after="240"/>
        <w:ind w:left="0" w:firstLine="0"/>
      </w:pPr>
    </w:p>
    <w:p w14:paraId="2F061B17" w14:textId="77777777" w:rsidR="00544B40" w:rsidRDefault="00544B40" w:rsidP="00544B40">
      <w:pPr>
        <w:pStyle w:val="prDirectionLine"/>
      </w:pPr>
      <w:r>
        <w:t>Find the amount of time.</w:t>
      </w:r>
    </w:p>
    <w:p w14:paraId="184A0A90" w14:textId="77777777" w:rsidR="00544B40" w:rsidRDefault="00544B40" w:rsidP="00544B40">
      <w:pPr>
        <w:pStyle w:val="prNumList2"/>
      </w:pPr>
      <w:r>
        <w:tab/>
      </w:r>
      <w:r>
        <w:rPr>
          <w:rStyle w:val="prListNumber"/>
        </w:rPr>
        <w:t>5.</w:t>
      </w:r>
      <w:r>
        <w:tab/>
      </w:r>
      <w:r w:rsidRPr="007D1BD3">
        <w:rPr>
          <w:position w:val="-10"/>
        </w:rPr>
        <w:object w:dxaOrig="3060" w:dyaOrig="320" w14:anchorId="35607F2F">
          <v:shape id="_x0000_i1027" type="#_x0000_t75" style="width:153.15pt;height:15.85pt" o:ole="">
            <v:imagedata r:id="rId12" o:title=""/>
          </v:shape>
          <o:OLEObject Type="Embed" ProgID="Equation.DSMT4" ShapeID="_x0000_i1027" DrawAspect="Content" ObjectID="_1612336706" r:id="rId13"/>
        </w:object>
      </w:r>
      <w:r>
        <w:tab/>
      </w:r>
      <w:r>
        <w:rPr>
          <w:rStyle w:val="prListNumber"/>
        </w:rPr>
        <w:t>6.</w:t>
      </w:r>
      <w:r>
        <w:tab/>
      </w:r>
      <w:r w:rsidRPr="007D1BD3">
        <w:rPr>
          <w:position w:val="-10"/>
        </w:rPr>
        <w:object w:dxaOrig="3460" w:dyaOrig="320" w14:anchorId="51FC0BA9">
          <v:shape id="_x0000_i1028" type="#_x0000_t75" style="width:173.3pt;height:15.85pt" o:ole="">
            <v:imagedata r:id="rId14" o:title=""/>
          </v:shape>
          <o:OLEObject Type="Embed" ProgID="Equation.DSMT4" ShapeID="_x0000_i1028" DrawAspect="Content" ObjectID="_1612336707" r:id="rId15"/>
        </w:object>
      </w:r>
    </w:p>
    <w:p w14:paraId="79E2F7B3" w14:textId="77777777" w:rsidR="00180E0B" w:rsidRDefault="00180E0B" w:rsidP="00180E0B">
      <w:pPr>
        <w:pStyle w:val="prNumList2"/>
        <w:spacing w:after="240"/>
        <w:ind w:left="0" w:firstLine="0"/>
      </w:pPr>
    </w:p>
    <w:p w14:paraId="13458C22" w14:textId="77777777" w:rsidR="00180E0B" w:rsidRDefault="00180E0B" w:rsidP="00180E0B">
      <w:pPr>
        <w:pStyle w:val="prNumList2"/>
        <w:spacing w:after="240"/>
        <w:ind w:left="0" w:firstLine="0"/>
      </w:pPr>
    </w:p>
    <w:p w14:paraId="358DBC79" w14:textId="77777777" w:rsidR="00544B40" w:rsidRDefault="00544B40" w:rsidP="00544B40">
      <w:pPr>
        <w:pStyle w:val="prNumList2"/>
        <w:spacing w:after="240"/>
        <w:ind w:left="0" w:firstLine="0"/>
      </w:pPr>
    </w:p>
    <w:p w14:paraId="19843EF5" w14:textId="77777777" w:rsidR="00544B40" w:rsidRDefault="00544B40" w:rsidP="00544B40">
      <w:pPr>
        <w:pStyle w:val="prNumList1"/>
        <w:ind w:left="562" w:right="864" w:hanging="562"/>
      </w:pPr>
      <w:r>
        <w:rPr>
          <w:rStyle w:val="prListNumber"/>
        </w:rPr>
        <w:tab/>
        <w:t>7.</w:t>
      </w:r>
      <w:r>
        <w:tab/>
        <w:t xml:space="preserve">You put $500 in a savings account. The account earns $15.75 simple interest </w:t>
      </w:r>
      <w:r>
        <w:br/>
        <w:t>in 6 months. What is the annual interest rate?</w:t>
      </w:r>
    </w:p>
    <w:p w14:paraId="4614A3EA" w14:textId="77777777" w:rsidR="00544B40" w:rsidRDefault="00544B40" w:rsidP="000D09F4">
      <w:pPr>
        <w:jc w:val="center"/>
        <w:rPr>
          <w:b/>
          <w:sz w:val="28"/>
        </w:rPr>
      </w:pPr>
    </w:p>
    <w:bookmarkStart w:id="0" w:name="_GoBack"/>
    <w:bookmarkEnd w:id="0"/>
    <w:p w14:paraId="05BE64A5" w14:textId="15668AB3" w:rsidR="006A05C4" w:rsidRDefault="00544B40" w:rsidP="006A05C4">
      <w:pPr>
        <w:pStyle w:val="wuDirection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4C35B3" wp14:editId="2BAD4578">
                <wp:simplePos x="0" y="0"/>
                <wp:positionH relativeFrom="margin">
                  <wp:posOffset>914400</wp:posOffset>
                </wp:positionH>
                <wp:positionV relativeFrom="paragraph">
                  <wp:posOffset>27305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B643" w14:textId="77777777" w:rsidR="00544B40" w:rsidRDefault="00544B40" w:rsidP="00544B40">
                            <w:pPr>
                              <w:pStyle w:val="aaaTitle"/>
                            </w:pPr>
                            <w:r>
                              <w:t>Warm Up</w:t>
                            </w:r>
                          </w:p>
                          <w:p w14:paraId="0C86ED5A" w14:textId="77777777" w:rsidR="00544B40" w:rsidRPr="00224F15" w:rsidRDefault="00544B40" w:rsidP="00544B40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before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35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2.15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z0rQIAAKk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" filled="f" stroked="f">
                <v:textbox inset="0,0,0,0">
                  <w:txbxContent>
                    <w:p w14:paraId="3832B643" w14:textId="77777777" w:rsidR="00544B40" w:rsidRDefault="00544B40" w:rsidP="00544B40">
                      <w:pPr>
                        <w:pStyle w:val="aaaTitle"/>
                      </w:pPr>
                      <w:r>
                        <w:t>Warm Up</w:t>
                      </w:r>
                    </w:p>
                    <w:p w14:paraId="0C86ED5A" w14:textId="77777777" w:rsidR="00544B40" w:rsidRPr="00224F15" w:rsidRDefault="00544B40" w:rsidP="00544B40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before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6.6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53B4F2E3" wp14:editId="0192CC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8200" cy="495300"/>
                <wp:effectExtent l="0" t="0" r="0" b="0"/>
                <wp:wrapTight wrapText="bothSides">
                  <wp:wrapPolygon edited="0">
                    <wp:start x="965" y="0"/>
                    <wp:lineTo x="0" y="1800"/>
                    <wp:lineTo x="-196" y="2880"/>
                    <wp:lineTo x="-196" y="18360"/>
                    <wp:lineTo x="573" y="21240"/>
                    <wp:lineTo x="965" y="21240"/>
                    <wp:lineTo x="20438" y="21240"/>
                    <wp:lineTo x="20831" y="21240"/>
                    <wp:lineTo x="21600" y="18360"/>
                    <wp:lineTo x="21600" y="2880"/>
                    <wp:lineTo x="21404" y="1800"/>
                    <wp:lineTo x="20438" y="0"/>
                    <wp:lineTo x="965" y="0"/>
                  </wp:wrapPolygon>
                </wp:wrapTight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3B64" w14:textId="77777777" w:rsidR="00544B40" w:rsidRDefault="00544B40" w:rsidP="00544B40">
                            <w:pPr>
                              <w:pStyle w:val="aaaTitleLabel"/>
                            </w:pPr>
                            <w:r>
                              <w:t>Lesson</w:t>
                            </w:r>
                          </w:p>
                          <w:p w14:paraId="6D8F1E21" w14:textId="77777777" w:rsidR="00544B40" w:rsidRPr="00905465" w:rsidRDefault="00544B40" w:rsidP="00544B40">
                            <w:pPr>
                              <w:pStyle w:val="aaaTitleNumber"/>
                            </w:pPr>
                            <w:r>
                              <w:t>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4F2E3" id="Rounded Rectangle 7" o:spid="_x0000_s1027" style="position:absolute;margin-left:0;margin-top:0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" fillcolor="black" stroked="f">
                <v:textbox inset="0,0,0,0">
                  <w:txbxContent>
                    <w:p w14:paraId="1E4C3B64" w14:textId="77777777" w:rsidR="00544B40" w:rsidRDefault="00544B40" w:rsidP="00544B40">
                      <w:pPr>
                        <w:pStyle w:val="aaaTitleLabel"/>
                      </w:pPr>
                      <w:r>
                        <w:t>Lesson</w:t>
                      </w:r>
                    </w:p>
                    <w:p w14:paraId="6D8F1E21" w14:textId="77777777" w:rsidR="00544B40" w:rsidRPr="00905465" w:rsidRDefault="00544B40" w:rsidP="00544B40">
                      <w:pPr>
                        <w:pStyle w:val="aaaTitleNumber"/>
                      </w:pPr>
                      <w:r>
                        <w:t>6.6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E3B279" w14:textId="77777777" w:rsidR="006A05C4" w:rsidRDefault="006A05C4" w:rsidP="006A05C4"/>
    <w:p w14:paraId="362CAB17" w14:textId="74C42162" w:rsidR="006A05C4" w:rsidRDefault="006A05C4" w:rsidP="006A05C4">
      <w:pPr>
        <w:pStyle w:val="wuDirectionLine"/>
      </w:pPr>
      <w:r>
        <w:t>F</w:t>
      </w:r>
      <w:r>
        <w:t>ind the cost to store, percent of markup, or selling price.</w:t>
      </w:r>
    </w:p>
    <w:p w14:paraId="6AAC72FC" w14:textId="77777777" w:rsidR="006A05C4" w:rsidRDefault="006A05C4" w:rsidP="006A05C4">
      <w:pPr>
        <w:pStyle w:val="wuNumList2"/>
      </w:pPr>
      <w:r>
        <w:tab/>
      </w:r>
      <w:r w:rsidRPr="00B16AD7">
        <w:rPr>
          <w:rStyle w:val="wuListNumber"/>
        </w:rPr>
        <w:t>1.</w:t>
      </w:r>
      <w:r>
        <w:tab/>
        <w:t>Cost to store: $20</w:t>
      </w:r>
      <w:r>
        <w:tab/>
      </w:r>
      <w:r w:rsidRPr="00B16AD7">
        <w:rPr>
          <w:rStyle w:val="wuListNumber"/>
        </w:rPr>
        <w:t>2.</w:t>
      </w:r>
      <w:r>
        <w:tab/>
        <w:t>Cost to store: $65</w:t>
      </w:r>
      <w:r>
        <w:br/>
        <w:t>Markup: 15%</w:t>
      </w:r>
      <w:r>
        <w:tab/>
      </w:r>
      <w:r>
        <w:tab/>
        <w:t>Markup:</w:t>
      </w:r>
      <w:r w:rsidRPr="004A5E73">
        <w:t xml:space="preserve"> </w:t>
      </w:r>
      <w:r>
        <w:t>30%</w:t>
      </w:r>
      <w:r>
        <w:br/>
        <w:t xml:space="preserve">Selling price: </w:t>
      </w:r>
      <w:r w:rsidRPr="001F39E1">
        <w:rPr>
          <w:position w:val="-14"/>
        </w:rPr>
        <w:object w:dxaOrig="859" w:dyaOrig="500" w14:anchorId="44CF1A9E">
          <v:shape id="_x0000_i1029" type="#_x0000_t75" style="width:42.7pt;height:25pt" o:ole="">
            <v:imagedata r:id="rId16" o:title=""/>
          </v:shape>
          <o:OLEObject Type="Embed" ProgID="Equation.DSMT4" ShapeID="_x0000_i1029" DrawAspect="Content" ObjectID="_1612336708" r:id="rId17"/>
        </w:object>
      </w:r>
      <w:r>
        <w:tab/>
      </w:r>
      <w:r>
        <w:tab/>
        <w:t xml:space="preserve">Selling price: </w:t>
      </w:r>
      <w:r w:rsidRPr="001F39E1">
        <w:rPr>
          <w:position w:val="-14"/>
        </w:rPr>
        <w:object w:dxaOrig="859" w:dyaOrig="500" w14:anchorId="583CF916">
          <v:shape id="_x0000_i1030" type="#_x0000_t75" style="width:42.7pt;height:25pt" o:ole="">
            <v:imagedata r:id="rId16" o:title=""/>
          </v:shape>
          <o:OLEObject Type="Embed" ProgID="Equation.DSMT4" ShapeID="_x0000_i1030" DrawAspect="Content" ObjectID="_1612336709" r:id="rId18"/>
        </w:object>
      </w:r>
    </w:p>
    <w:p w14:paraId="4F427D56" w14:textId="77777777" w:rsidR="006A05C4" w:rsidRPr="006A05C4" w:rsidRDefault="006A05C4" w:rsidP="006A05C4"/>
    <w:p w14:paraId="5EC5869F" w14:textId="77777777" w:rsidR="00544B40" w:rsidRDefault="00544B40" w:rsidP="00544B40">
      <w:pPr>
        <w:pStyle w:val="wuNumList2"/>
      </w:pPr>
    </w:p>
    <w:p w14:paraId="5ACA583A" w14:textId="77777777" w:rsidR="00544B40" w:rsidRDefault="00544B40" w:rsidP="00544B40">
      <w:pPr>
        <w:pStyle w:val="wuNumList2"/>
      </w:pPr>
    </w:p>
    <w:p w14:paraId="1FA79A70" w14:textId="77777777" w:rsidR="00544B40" w:rsidRDefault="00544B40" w:rsidP="00544B40">
      <w:pPr>
        <w:pStyle w:val="wuNumList2"/>
      </w:pPr>
    </w:p>
    <w:p w14:paraId="32B41C62" w14:textId="7BDC8DB4" w:rsidR="00544B40" w:rsidRDefault="00544B40" w:rsidP="00544B40">
      <w:pPr>
        <w:rPr>
          <w:b/>
          <w:sz w:val="28"/>
        </w:rPr>
      </w:pPr>
    </w:p>
    <w:p w14:paraId="37621806" w14:textId="77777777" w:rsidR="00544B40" w:rsidRDefault="00544B40" w:rsidP="00544B40">
      <w:pPr>
        <w:rPr>
          <w:b/>
          <w:sz w:val="28"/>
        </w:rPr>
      </w:pPr>
    </w:p>
    <w:sectPr w:rsidR="00544B40" w:rsidSect="007B780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37E5" w14:textId="77777777" w:rsidR="0045695A" w:rsidRDefault="0045695A" w:rsidP="007B780D">
      <w:pPr>
        <w:spacing w:after="0" w:line="240" w:lineRule="auto"/>
      </w:pPr>
      <w:r>
        <w:separator/>
      </w:r>
    </w:p>
  </w:endnote>
  <w:endnote w:type="continuationSeparator" w:id="0">
    <w:p w14:paraId="704787EA" w14:textId="77777777" w:rsidR="0045695A" w:rsidRDefault="0045695A" w:rsidP="007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6309" w14:textId="77777777" w:rsidR="0045695A" w:rsidRDefault="0045695A" w:rsidP="007B780D">
      <w:pPr>
        <w:spacing w:after="0" w:line="240" w:lineRule="auto"/>
      </w:pPr>
      <w:r>
        <w:separator/>
      </w:r>
    </w:p>
  </w:footnote>
  <w:footnote w:type="continuationSeparator" w:id="0">
    <w:p w14:paraId="7B1008E0" w14:textId="77777777" w:rsidR="0045695A" w:rsidRDefault="0045695A" w:rsidP="007B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F47"/>
    <w:multiLevelType w:val="hybridMultilevel"/>
    <w:tmpl w:val="CB5410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D"/>
    <w:rsid w:val="000D09F4"/>
    <w:rsid w:val="00134016"/>
    <w:rsid w:val="001402A9"/>
    <w:rsid w:val="00180E0B"/>
    <w:rsid w:val="00350695"/>
    <w:rsid w:val="0045695A"/>
    <w:rsid w:val="004B528E"/>
    <w:rsid w:val="00544B40"/>
    <w:rsid w:val="005F4432"/>
    <w:rsid w:val="00622242"/>
    <w:rsid w:val="00634586"/>
    <w:rsid w:val="006A05C4"/>
    <w:rsid w:val="006D6486"/>
    <w:rsid w:val="006E1131"/>
    <w:rsid w:val="007505C1"/>
    <w:rsid w:val="007B780D"/>
    <w:rsid w:val="00D83526"/>
    <w:rsid w:val="00D84E7D"/>
    <w:rsid w:val="00E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04272"/>
  <w15:chartTrackingRefBased/>
  <w15:docId w15:val="{8665A805-253D-47EF-A0DE-FB19293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0D"/>
  </w:style>
  <w:style w:type="paragraph" w:styleId="Footer">
    <w:name w:val="footer"/>
    <w:basedOn w:val="Normal"/>
    <w:link w:val="FooterChar"/>
    <w:uiPriority w:val="99"/>
    <w:unhideWhenUsed/>
    <w:rsid w:val="007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0D"/>
  </w:style>
  <w:style w:type="table" w:styleId="TableGrid">
    <w:name w:val="Table Grid"/>
    <w:basedOn w:val="TableNormal"/>
    <w:uiPriority w:val="39"/>
    <w:rsid w:val="0063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86"/>
    <w:pPr>
      <w:ind w:left="720"/>
      <w:contextualSpacing/>
    </w:pPr>
  </w:style>
  <w:style w:type="paragraph" w:customStyle="1" w:styleId="prDirectionLine">
    <w:name w:val="prDirectionLine"/>
    <w:next w:val="Normal"/>
    <w:rsid w:val="00544B4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544B40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544B4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544B40"/>
    <w:pPr>
      <w:tabs>
        <w:tab w:val="decimal" w:pos="4800"/>
        <w:tab w:val="left" w:pos="4999"/>
      </w:tabs>
      <w:ind w:right="0"/>
    </w:pPr>
  </w:style>
  <w:style w:type="paragraph" w:customStyle="1" w:styleId="wuDirectionLine">
    <w:name w:val="wuDirectionLine"/>
    <w:next w:val="Normal"/>
    <w:rsid w:val="00544B40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544B40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544B40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aaaForUseWith">
    <w:name w:val="aaaForUseWith"/>
    <w:basedOn w:val="DefaultParagraphFont"/>
    <w:rsid w:val="00544B40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544B40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44B40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544B4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544B40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2019-02-22T18:28:00Z</cp:lastPrinted>
  <dcterms:created xsi:type="dcterms:W3CDTF">2019-02-22T17:55:00Z</dcterms:created>
  <dcterms:modified xsi:type="dcterms:W3CDTF">2019-02-22T18:28:00Z</dcterms:modified>
</cp:coreProperties>
</file>