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8" w:rsidRDefault="00507A42">
      <w:pPr>
        <w:rPr>
          <w:rFonts w:ascii="Arial" w:hAnsi="Arial" w:cs="Arial"/>
          <w:b/>
        </w:rPr>
      </w:pPr>
      <w:r w:rsidRPr="005C0518">
        <w:rPr>
          <w:rFonts w:ascii="Arial" w:hAnsi="Arial" w:cs="Arial"/>
          <w:b/>
        </w:rPr>
        <w:t xml:space="preserve">Identify each pair of angles as adjacent, vertical, complementary, supplementary, or a </w:t>
      </w:r>
    </w:p>
    <w:p w:rsidR="007E2AEB" w:rsidRPr="005C0518" w:rsidRDefault="00507A42">
      <w:pPr>
        <w:rPr>
          <w:rFonts w:ascii="Arial" w:hAnsi="Arial" w:cs="Arial"/>
          <w:b/>
        </w:rPr>
      </w:pPr>
      <w:proofErr w:type="gramStart"/>
      <w:r w:rsidRPr="005C0518">
        <w:rPr>
          <w:rFonts w:ascii="Arial" w:hAnsi="Arial" w:cs="Arial"/>
          <w:b/>
        </w:rPr>
        <w:t>linear</w:t>
      </w:r>
      <w:proofErr w:type="gramEnd"/>
      <w:r w:rsidRPr="005C0518">
        <w:rPr>
          <w:rFonts w:ascii="Arial" w:hAnsi="Arial" w:cs="Arial"/>
          <w:b/>
        </w:rPr>
        <w:t xml:space="preserve"> pair.</w:t>
      </w:r>
    </w:p>
    <w:p w:rsidR="00E35CAE" w:rsidRDefault="00E35CAE">
      <w:pPr>
        <w:rPr>
          <w:rFonts w:ascii="Arial" w:hAnsi="Arial" w:cs="Arial"/>
        </w:rPr>
      </w:pPr>
    </w:p>
    <w:p w:rsidR="00507A42" w:rsidRDefault="00E35CAE">
      <w:pPr>
        <w:rPr>
          <w:rFonts w:ascii="Arial" w:hAnsi="Arial" w:cs="Arial"/>
        </w:rPr>
      </w:pPr>
      <w:r w:rsidRPr="005C0518">
        <w:rPr>
          <w:rFonts w:ascii="Arial" w:hAnsi="Arial" w:cs="Arial"/>
          <w:b/>
        </w:rPr>
        <w:t xml:space="preserve">1.  </w:t>
      </w:r>
      <w:r w:rsidR="005D4F8A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76200</wp:posOffset>
            </wp:positionV>
            <wp:extent cx="1028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00" y="21278"/>
                <wp:lineTo x="212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20999" r="18578" b="1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18" w:rsidRDefault="005D4F8A">
      <w:pPr>
        <w:rPr>
          <w:rFonts w:ascii="Arial" w:hAnsi="Arial" w:cs="Arial"/>
          <w:b/>
        </w:rPr>
      </w:pPr>
      <w:r w:rsidRPr="005C0518">
        <w:rPr>
          <w:b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15240</wp:posOffset>
            </wp:positionV>
            <wp:extent cx="13335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91" y="21312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7" t="30116" r="15021" b="22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518">
        <w:rPr>
          <w:b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15240</wp:posOffset>
            </wp:positionV>
            <wp:extent cx="15240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30" y="21257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5" t="27966" r="14548" b="2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18" w:rsidRPr="005C0518">
        <w:rPr>
          <w:rFonts w:ascii="Arial" w:hAnsi="Arial" w:cs="Arial"/>
          <w:b/>
        </w:rPr>
        <w:tab/>
        <w:t xml:space="preserve">2.  </w:t>
      </w:r>
      <w:r w:rsidR="00507A42" w:rsidRPr="005C0518">
        <w:rPr>
          <w:rFonts w:ascii="Arial" w:hAnsi="Arial" w:cs="Arial"/>
          <w:b/>
        </w:rPr>
        <w:t xml:space="preserve"> </w:t>
      </w:r>
      <w:r w:rsidR="005C0518">
        <w:rPr>
          <w:rFonts w:ascii="Arial" w:hAnsi="Arial" w:cs="Arial"/>
          <w:b/>
        </w:rPr>
        <w:tab/>
      </w:r>
      <w:r w:rsidR="005C0518" w:rsidRPr="005C0518">
        <w:rPr>
          <w:rFonts w:ascii="Arial" w:hAnsi="Arial" w:cs="Arial"/>
          <w:b/>
        </w:rPr>
        <w:t xml:space="preserve">3.  </w:t>
      </w:r>
      <w:r w:rsidR="005C76F8" w:rsidRPr="005C0518">
        <w:rPr>
          <w:rFonts w:ascii="Arial" w:hAnsi="Arial" w:cs="Arial"/>
          <w:b/>
        </w:rPr>
        <w:t xml:space="preserve"> </w:t>
      </w:r>
      <w:r w:rsidR="005C0518" w:rsidRPr="005C0518">
        <w:rPr>
          <w:rFonts w:ascii="Arial" w:hAnsi="Arial" w:cs="Arial"/>
          <w:b/>
        </w:rPr>
        <w:t xml:space="preserve">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  <w:bookmarkStart w:id="0" w:name="_GoBack"/>
      <w:bookmarkEnd w:id="0"/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D4F8A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160020</wp:posOffset>
            </wp:positionV>
            <wp:extent cx="1704975" cy="1057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7" t="22717" r="12572" b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160020</wp:posOffset>
            </wp:positionV>
            <wp:extent cx="1371600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8" t="26932" r="16000" b="1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160020</wp:posOffset>
            </wp:positionV>
            <wp:extent cx="14763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61" y="21278"/>
                <wp:lineTo x="214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 t="31725" r="17403" b="2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18" w:rsidRDefault="005C0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 </w:t>
      </w:r>
      <w:r>
        <w:rPr>
          <w:rFonts w:ascii="Arial" w:hAnsi="Arial" w:cs="Arial"/>
          <w:b/>
        </w:rPr>
        <w:tab/>
        <w:t xml:space="preserve">5.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6. 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1E4FF6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407117</wp:posOffset>
            </wp:positionH>
            <wp:positionV relativeFrom="paragraph">
              <wp:posOffset>149696</wp:posOffset>
            </wp:positionV>
            <wp:extent cx="14478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3" t="28339" r="14861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F8A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68580</wp:posOffset>
            </wp:positionV>
            <wp:extent cx="17049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79" y="21390"/>
                <wp:lineTo x="2147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24780" r="14693" b="18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F8A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68580</wp:posOffset>
            </wp:positionV>
            <wp:extent cx="10287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00" y="21386"/>
                <wp:lineTo x="212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6" t="24556" r="18375" b="19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18" w:rsidRDefault="005C0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  <w:t xml:space="preserve">8.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9.  </w:t>
      </w: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5C0518" w:rsidRDefault="005C0518">
      <w:pPr>
        <w:rPr>
          <w:rFonts w:ascii="Arial" w:hAnsi="Arial" w:cs="Arial"/>
          <w:b/>
        </w:rPr>
      </w:pPr>
    </w:p>
    <w:p w:rsidR="00674256" w:rsidRDefault="005D4F8A" w:rsidP="00674256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252095</wp:posOffset>
            </wp:positionV>
            <wp:extent cx="304800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65" y="21338"/>
                <wp:lineTo x="214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2" t="17389" r="9431" b="1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256">
        <w:rPr>
          <w:rFonts w:ascii="Arial" w:hAnsi="Arial" w:cs="Arial"/>
          <w:b/>
        </w:rPr>
        <w:t>Use the figure at the right to answer each question.</w:t>
      </w:r>
      <w:r w:rsidR="004701C1" w:rsidRPr="004701C1">
        <w:rPr>
          <w:rFonts w:ascii="Arial" w:hAnsi="Arial" w:cs="Arial"/>
          <w:b/>
        </w:rPr>
        <w:t xml:space="preserve"> </w:t>
      </w:r>
    </w:p>
    <w:p w:rsid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Name two acute vertical angles.</w:t>
      </w:r>
    </w:p>
    <w:p w:rsidR="00674256" w:rsidRP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two obtuse vertical angles.</w:t>
      </w:r>
    </w:p>
    <w:p w:rsidR="00674256" w:rsidRP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a pair of adjacent angles</w:t>
      </w:r>
    </w:p>
    <w:p w:rsidR="00674256" w:rsidRPr="00674256" w:rsidRDefault="00674256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a linear pair.</w:t>
      </w:r>
    </w:p>
    <w:p w:rsidR="005C0518" w:rsidRDefault="004701C1" w:rsidP="0045070D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Name a pair of complementary angles.</w:t>
      </w:r>
    </w:p>
    <w:p w:rsidR="005C0518" w:rsidRPr="001E4FF6" w:rsidRDefault="004701C1" w:rsidP="001E4FF6">
      <w:pPr>
        <w:numPr>
          <w:ilvl w:val="0"/>
          <w:numId w:val="1"/>
        </w:numPr>
        <w:spacing w:line="60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 an angle supplementary to </w:t>
      </w:r>
      <w:r w:rsidR="0045070D" w:rsidRPr="004701C1">
        <w:rPr>
          <w:rFonts w:ascii="Arial" w:hAnsi="Arial" w:cs="Arial"/>
          <w:position w:val="-6"/>
        </w:rPr>
        <w:object w:dxaOrig="7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14.5pt" o:ole="">
            <v:imagedata r:id="rId17" o:title=""/>
          </v:shape>
          <o:OLEObject Type="Embed" ProgID="Equation.3" ShapeID="_x0000_i1025" DrawAspect="Content" ObjectID="_1616828563" r:id="rId18"/>
        </w:object>
      </w:r>
      <w:r w:rsidR="00E35CAE">
        <w:rPr>
          <w:rFonts w:ascii="Arial" w:hAnsi="Arial" w:cs="Arial"/>
        </w:rPr>
        <w:tab/>
      </w:r>
      <w:r w:rsidR="00E35CAE">
        <w:rPr>
          <w:rFonts w:ascii="Arial" w:hAnsi="Arial" w:cs="Arial"/>
        </w:rPr>
        <w:tab/>
      </w:r>
      <w:r w:rsidR="00E35CAE">
        <w:rPr>
          <w:rFonts w:ascii="Arial" w:hAnsi="Arial" w:cs="Arial"/>
        </w:rPr>
        <w:tab/>
      </w:r>
      <w:r w:rsidR="00E35CAE">
        <w:rPr>
          <w:rFonts w:ascii="Arial" w:hAnsi="Arial" w:cs="Arial"/>
        </w:rPr>
        <w:tab/>
      </w:r>
      <w:r w:rsidR="00E35CAE">
        <w:rPr>
          <w:rFonts w:ascii="Arial" w:hAnsi="Arial" w:cs="Arial"/>
        </w:rPr>
        <w:tab/>
      </w:r>
    </w:p>
    <w:sectPr w:rsidR="005C0518" w:rsidRPr="001E4FF6" w:rsidSect="00703F09">
      <w:headerReference w:type="even" r:id="rId19"/>
      <w:headerReference w:type="default" r:id="rId20"/>
      <w:pgSz w:w="12240" w:h="15840" w:code="1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CA" w:rsidRDefault="00B57BCA">
      <w:r>
        <w:separator/>
      </w:r>
    </w:p>
  </w:endnote>
  <w:endnote w:type="continuationSeparator" w:id="0">
    <w:p w:rsidR="00B57BCA" w:rsidRDefault="00B5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CA" w:rsidRDefault="00B57BCA">
      <w:r>
        <w:separator/>
      </w:r>
    </w:p>
  </w:footnote>
  <w:footnote w:type="continuationSeparator" w:id="0">
    <w:p w:rsidR="00B57BCA" w:rsidRDefault="00B5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4E" w:rsidRPr="00703F09" w:rsidRDefault="00C57D4E" w:rsidP="00703F09">
    <w:pPr>
      <w:pStyle w:val="Header"/>
      <w:tabs>
        <w:tab w:val="clear" w:pos="8640"/>
        <w:tab w:val="right" w:pos="1008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4E" w:rsidRDefault="00C57D4E" w:rsidP="00E35CAE">
    <w:pPr>
      <w:pStyle w:val="Header"/>
      <w:tabs>
        <w:tab w:val="clear" w:pos="8640"/>
        <w:tab w:val="left" w:pos="3883"/>
        <w:tab w:val="right" w:pos="10200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ab/>
    </w:r>
    <w:r w:rsidR="00E35CAE" w:rsidRPr="001E4FF6">
      <w:rPr>
        <w:rFonts w:ascii="Arial" w:hAnsi="Arial" w:cs="Arial"/>
        <w:b/>
        <w:sz w:val="32"/>
      </w:rPr>
      <w:t>7.2A HW</w:t>
    </w:r>
    <w:r w:rsidR="00E35CAE">
      <w:rPr>
        <w:rFonts w:ascii="Arial" w:hAnsi="Arial" w:cs="Arial"/>
      </w:rPr>
      <w:tab/>
    </w:r>
    <w:r>
      <w:rPr>
        <w:rFonts w:ascii="Arial" w:hAnsi="Arial" w:cs="Arial"/>
      </w:rPr>
      <w:t>Name: __________________________</w:t>
    </w:r>
  </w:p>
  <w:p w:rsidR="00C57D4E" w:rsidRPr="00507A42" w:rsidRDefault="00C57D4E" w:rsidP="00507A42">
    <w:pPr>
      <w:pStyle w:val="Header"/>
      <w:tabs>
        <w:tab w:val="clear" w:pos="8640"/>
        <w:tab w:val="right" w:pos="10200"/>
      </w:tabs>
      <w:spacing w:line="360" w:lineRule="auto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E4FF6">
      <w:rPr>
        <w:rFonts w:ascii="Arial" w:hAnsi="Arial" w:cs="Arial"/>
      </w:rPr>
      <w:t>Table #: ________</w:t>
    </w:r>
    <w:r>
      <w:rPr>
        <w:rFonts w:ascii="Arial" w:hAnsi="Arial" w:cs="Arial"/>
      </w:rPr>
      <w:t>Period: _____</w:t>
    </w:r>
    <w:r w:rsidR="001E4FF6">
      <w:rPr>
        <w:rFonts w:ascii="Arial" w:hAnsi="Arial" w:cs="Arial"/>
      </w:rPr>
      <w:t>Date: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47AF"/>
    <w:multiLevelType w:val="hybridMultilevel"/>
    <w:tmpl w:val="F0BE3EEE"/>
    <w:lvl w:ilvl="0" w:tplc="A2CCF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75E49"/>
    <w:multiLevelType w:val="hybridMultilevel"/>
    <w:tmpl w:val="F97EEE1E"/>
    <w:lvl w:ilvl="0" w:tplc="9D0EA8A0">
      <w:start w:val="10"/>
      <w:numFmt w:val="decimal"/>
      <w:lvlText w:val="%1."/>
      <w:lvlJc w:val="left"/>
      <w:pPr>
        <w:tabs>
          <w:tab w:val="num" w:pos="1065"/>
        </w:tabs>
        <w:ind w:left="10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2"/>
    <w:rsid w:val="00000669"/>
    <w:rsid w:val="000663DD"/>
    <w:rsid w:val="00097572"/>
    <w:rsid w:val="000C09C4"/>
    <w:rsid w:val="000E75C8"/>
    <w:rsid w:val="00111C28"/>
    <w:rsid w:val="00150990"/>
    <w:rsid w:val="00160DAD"/>
    <w:rsid w:val="0019302E"/>
    <w:rsid w:val="001E4FF6"/>
    <w:rsid w:val="001F5387"/>
    <w:rsid w:val="0021435B"/>
    <w:rsid w:val="00244710"/>
    <w:rsid w:val="0024694D"/>
    <w:rsid w:val="0024760D"/>
    <w:rsid w:val="00273E70"/>
    <w:rsid w:val="00297D1F"/>
    <w:rsid w:val="002C3180"/>
    <w:rsid w:val="002F7650"/>
    <w:rsid w:val="00356275"/>
    <w:rsid w:val="00373EF4"/>
    <w:rsid w:val="003A5AC2"/>
    <w:rsid w:val="004176A3"/>
    <w:rsid w:val="00435E2E"/>
    <w:rsid w:val="00440DF0"/>
    <w:rsid w:val="0045070D"/>
    <w:rsid w:val="004701C1"/>
    <w:rsid w:val="00475EDD"/>
    <w:rsid w:val="00487B47"/>
    <w:rsid w:val="004A1CAA"/>
    <w:rsid w:val="00502025"/>
    <w:rsid w:val="00507A42"/>
    <w:rsid w:val="0052202D"/>
    <w:rsid w:val="00574E15"/>
    <w:rsid w:val="005C0518"/>
    <w:rsid w:val="005C76F8"/>
    <w:rsid w:val="005D4F8A"/>
    <w:rsid w:val="005D6234"/>
    <w:rsid w:val="00612EFE"/>
    <w:rsid w:val="00615684"/>
    <w:rsid w:val="00674256"/>
    <w:rsid w:val="006A60FA"/>
    <w:rsid w:val="006B5410"/>
    <w:rsid w:val="006D4C46"/>
    <w:rsid w:val="006F44E8"/>
    <w:rsid w:val="00703F09"/>
    <w:rsid w:val="00711DAA"/>
    <w:rsid w:val="00733D1B"/>
    <w:rsid w:val="00736ED2"/>
    <w:rsid w:val="007703EF"/>
    <w:rsid w:val="007E2AEB"/>
    <w:rsid w:val="00837469"/>
    <w:rsid w:val="00846FB2"/>
    <w:rsid w:val="008B3B04"/>
    <w:rsid w:val="008E50A6"/>
    <w:rsid w:val="008F2642"/>
    <w:rsid w:val="00922D8A"/>
    <w:rsid w:val="00961E6D"/>
    <w:rsid w:val="00981A0D"/>
    <w:rsid w:val="009A6DC0"/>
    <w:rsid w:val="009C5B36"/>
    <w:rsid w:val="009D2309"/>
    <w:rsid w:val="009D5343"/>
    <w:rsid w:val="00A17A68"/>
    <w:rsid w:val="00A4070D"/>
    <w:rsid w:val="00A6498F"/>
    <w:rsid w:val="00A73924"/>
    <w:rsid w:val="00AB202B"/>
    <w:rsid w:val="00B00C0E"/>
    <w:rsid w:val="00B12943"/>
    <w:rsid w:val="00B1306E"/>
    <w:rsid w:val="00B35353"/>
    <w:rsid w:val="00B57BCA"/>
    <w:rsid w:val="00B621CF"/>
    <w:rsid w:val="00B762A6"/>
    <w:rsid w:val="00BC2736"/>
    <w:rsid w:val="00BD0116"/>
    <w:rsid w:val="00BD5E55"/>
    <w:rsid w:val="00C157AC"/>
    <w:rsid w:val="00C37F19"/>
    <w:rsid w:val="00C57D4E"/>
    <w:rsid w:val="00C7070D"/>
    <w:rsid w:val="00C834C4"/>
    <w:rsid w:val="00CC79C4"/>
    <w:rsid w:val="00CF0A4D"/>
    <w:rsid w:val="00CF0E0D"/>
    <w:rsid w:val="00D05B8B"/>
    <w:rsid w:val="00D062FB"/>
    <w:rsid w:val="00E358B4"/>
    <w:rsid w:val="00E35CAE"/>
    <w:rsid w:val="00E424C5"/>
    <w:rsid w:val="00E45B41"/>
    <w:rsid w:val="00E564F8"/>
    <w:rsid w:val="00EA5D4D"/>
    <w:rsid w:val="00EB540E"/>
    <w:rsid w:val="00EC052B"/>
    <w:rsid w:val="00ED03E3"/>
    <w:rsid w:val="00EF1E45"/>
    <w:rsid w:val="00EF4174"/>
    <w:rsid w:val="00F04F5A"/>
    <w:rsid w:val="00F372FC"/>
    <w:rsid w:val="00F617F9"/>
    <w:rsid w:val="00F9180E"/>
    <w:rsid w:val="00F944EB"/>
    <w:rsid w:val="00FA56D0"/>
    <w:rsid w:val="00FB651E"/>
    <w:rsid w:val="00FD0F5F"/>
    <w:rsid w:val="00FE114D"/>
    <w:rsid w:val="00FF55ED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EB75E-9AD4-425A-AEFF-20D3068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A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97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 each pair of angles as adjacent, vertical, complementary, supplementary, or a linear pair</vt:lpstr>
    </vt:vector>
  </TitlesOfParts>
  <Company>Conneaut Schools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each pair of angles as adjacent, vertical, complementary, supplementary, or a linear pair</dc:title>
  <dc:subject/>
  <dc:creator>Becky Lessman</dc:creator>
  <cp:keywords/>
  <cp:lastModifiedBy>Cao Thanh-Thuy</cp:lastModifiedBy>
  <cp:revision>2</cp:revision>
  <cp:lastPrinted>2018-04-24T15:30:00Z</cp:lastPrinted>
  <dcterms:created xsi:type="dcterms:W3CDTF">2019-04-15T17:15:00Z</dcterms:created>
  <dcterms:modified xsi:type="dcterms:W3CDTF">2019-04-15T17:15:00Z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