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3D" w:rsidRDefault="009A483D" w:rsidP="009A483D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83D" w:rsidRPr="009A483D" w:rsidRDefault="009A483D" w:rsidP="009A483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A483D">
                              <w:rPr>
                                <w:b/>
                                <w:sz w:val="40"/>
                              </w:rPr>
                              <w:t>8.3A HW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in;margin-top:26.15pt;width:405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" filled="f" stroked="f">
                <v:textbox inset="0,0,0,0">
                  <w:txbxContent>
                    <w:p w:rsidR="009A483D" w:rsidRPr="009A483D" w:rsidRDefault="009A483D" w:rsidP="009A483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A483D">
                        <w:rPr>
                          <w:b/>
                          <w:sz w:val="40"/>
                        </w:rPr>
                        <w:t>8.3A HW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83D" w:rsidRPr="00905465" w:rsidRDefault="009A483D" w:rsidP="009A483D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" fillcolor="black" stroked="f">
                <v:textbox inset="0,6pt,0,0">
                  <w:txbxContent>
                    <w:p w:rsidR="009A483D" w:rsidRPr="00905465" w:rsidRDefault="009A483D" w:rsidP="009A483D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9A483D" w:rsidRDefault="009A483D" w:rsidP="009A483D">
      <w:pPr>
        <w:pStyle w:val="prNumList2"/>
      </w:pPr>
      <w:r>
        <w:tab/>
      </w:r>
      <w:r>
        <w:rPr>
          <w:rStyle w:val="prListNumber"/>
        </w:rPr>
        <w:t>1.</w:t>
      </w:r>
      <w:r>
        <w:tab/>
        <w:t>Find the diameter of the circle.</w:t>
      </w:r>
      <w:r>
        <w:tab/>
      </w:r>
      <w:r>
        <w:rPr>
          <w:rStyle w:val="prListNumber"/>
        </w:rPr>
        <w:t>2.</w:t>
      </w:r>
      <w:r>
        <w:tab/>
        <w:t>Find the radius of the circle.</w:t>
      </w:r>
    </w:p>
    <w:p w:rsidR="009A483D" w:rsidRDefault="009A483D" w:rsidP="009A483D">
      <w:pPr>
        <w:pStyle w:val="prNumList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A78ED8" wp14:editId="3E1FCA69">
            <wp:simplePos x="0" y="0"/>
            <wp:positionH relativeFrom="column">
              <wp:posOffset>3175000</wp:posOffset>
            </wp:positionH>
            <wp:positionV relativeFrom="margin">
              <wp:posOffset>1212850</wp:posOffset>
            </wp:positionV>
            <wp:extent cx="756285" cy="755650"/>
            <wp:effectExtent l="0" t="0" r="0" b="0"/>
            <wp:wrapNone/>
            <wp:docPr id="2" name="Picture 2" descr="TA: S:\mscc7wb03.01\Red Production\Red Record and Practice Journal\Art\08\mscc7_rpj_0801_11.eps,11/5/2012 9:44:52 AM replaced: 7/31/2016 7:29:3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A50518" wp14:editId="29C15997">
            <wp:simplePos x="0" y="0"/>
            <wp:positionH relativeFrom="column">
              <wp:posOffset>361950</wp:posOffset>
            </wp:positionH>
            <wp:positionV relativeFrom="margin">
              <wp:posOffset>1212850</wp:posOffset>
            </wp:positionV>
            <wp:extent cx="756285" cy="755650"/>
            <wp:effectExtent l="0" t="0" r="0" b="0"/>
            <wp:wrapNone/>
            <wp:docPr id="1" name="Picture 1" descr="TA: S:\mscc7wb03.01\Red Production\Red Record and Practice Journal\Art\08\mscc7_rpj_0801_10.eps,11/5/2012 9:43:35 AM replaced: 7/31/2016 7:29:3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DirectionLine"/>
      </w:pPr>
      <w:r>
        <w:t>Find the circumfer</w:t>
      </w:r>
      <w:r>
        <w:t xml:space="preserve">ence of the circle. Use 3.14 </w:t>
      </w:r>
      <w:r>
        <w:t>for</w:t>
      </w:r>
      <w:r w:rsidRPr="00C41B5D">
        <w:rPr>
          <w:rFonts w:cs="Arial"/>
          <w:i/>
          <w:position w:val="-1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9pt" o:ole="">
            <v:imagedata r:id="rId6" o:title=""/>
          </v:shape>
          <o:OLEObject Type="Embed" ProgID="Equation.DSMT4" ShapeID="_x0000_i1025" DrawAspect="Content" ObjectID="_1615621827" r:id="rId7"/>
        </w:object>
      </w:r>
    </w:p>
    <w:p w:rsidR="009A483D" w:rsidRDefault="009A483D" w:rsidP="009A483D">
      <w:pPr>
        <w:pStyle w:val="prNumList3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96B099" wp14:editId="2501C702">
            <wp:simplePos x="0" y="0"/>
            <wp:positionH relativeFrom="column">
              <wp:posOffset>4044950</wp:posOffset>
            </wp:positionH>
            <wp:positionV relativeFrom="margin">
              <wp:posOffset>3200400</wp:posOffset>
            </wp:positionV>
            <wp:extent cx="756285" cy="755650"/>
            <wp:effectExtent l="0" t="0" r="0" b="0"/>
            <wp:wrapNone/>
            <wp:docPr id="5" name="Picture 5" descr="TA: S:\mscc7wb03.01\Red Production\Red Record and Practice Journal\Art\08\mscc7_rpj_0801_14.eps,11/5/2012 9:46:46 AM replaced: 7/31/2016 7:29:3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3C6115" wp14:editId="376535CD">
            <wp:simplePos x="0" y="0"/>
            <wp:positionH relativeFrom="column">
              <wp:posOffset>349250</wp:posOffset>
            </wp:positionH>
            <wp:positionV relativeFrom="margin">
              <wp:posOffset>3200400</wp:posOffset>
            </wp:positionV>
            <wp:extent cx="756285" cy="755650"/>
            <wp:effectExtent l="0" t="0" r="0" b="0"/>
            <wp:wrapNone/>
            <wp:docPr id="3" name="Picture 3" descr="TA: S:\mscc7wb03.01\Red Production\Red Record and Practice Journal\Art\08\mscc7_rpj_0801_12.eps,11/5/2012 9:45:26 AM replaced: 7/31/2016 7:29:3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0CDC4C7" wp14:editId="3102CED3">
            <wp:simplePos x="0" y="0"/>
            <wp:positionH relativeFrom="column">
              <wp:posOffset>2197100</wp:posOffset>
            </wp:positionH>
            <wp:positionV relativeFrom="margin">
              <wp:posOffset>3194050</wp:posOffset>
            </wp:positionV>
            <wp:extent cx="756285" cy="755650"/>
            <wp:effectExtent l="0" t="0" r="0" b="0"/>
            <wp:wrapNone/>
            <wp:docPr id="4" name="Picture 4" descr="TA: S:\mscc7wb03.01\Red Production\Red Record and Practice Journal\Art\08\mscc7_rpj_0801_13.eps,11/5/2012 9:46:05 AM replaced: 7/31/2016 7:29:3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3.</w:t>
      </w:r>
      <w:r>
        <w:tab/>
      </w:r>
      <w:r>
        <w:tab/>
      </w:r>
      <w:r>
        <w:rPr>
          <w:rStyle w:val="prListNumber"/>
        </w:rPr>
        <w:t>4.</w:t>
      </w:r>
      <w:r>
        <w:tab/>
      </w:r>
      <w:r>
        <w:tab/>
      </w:r>
      <w:r>
        <w:rPr>
          <w:rStyle w:val="prListNumber"/>
        </w:rPr>
        <w:t>5.</w:t>
      </w:r>
      <w:r>
        <w:tab/>
      </w: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DirectionLine"/>
        <w:spacing w:before="0"/>
      </w:pPr>
      <w:r>
        <w:t>Find the perimeter of the semicircular region.</w:t>
      </w:r>
    </w:p>
    <w:p w:rsidR="009A483D" w:rsidRDefault="009A483D" w:rsidP="009A483D">
      <w:pPr>
        <w:pStyle w:val="prNumList2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C547E6" wp14:editId="526414D3">
            <wp:simplePos x="0" y="0"/>
            <wp:positionH relativeFrom="column">
              <wp:posOffset>3181350</wp:posOffset>
            </wp:positionH>
            <wp:positionV relativeFrom="margin">
              <wp:posOffset>5283200</wp:posOffset>
            </wp:positionV>
            <wp:extent cx="1231265" cy="787400"/>
            <wp:effectExtent l="0" t="0" r="0" b="0"/>
            <wp:wrapNone/>
            <wp:docPr id="7" name="Picture 7" descr="TA: S:\mscc7wb03.01\Red Production\Red Record and Practice Journal\Art\08\mscc7_rpj_0801_16.eps,11/5/2012 9:47:57 AM replaced: 7/31/2016 7:29:3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47FCD6C" wp14:editId="15F8A238">
            <wp:simplePos x="0" y="0"/>
            <wp:positionH relativeFrom="column">
              <wp:posOffset>361950</wp:posOffset>
            </wp:positionH>
            <wp:positionV relativeFrom="margin">
              <wp:posOffset>5289550</wp:posOffset>
            </wp:positionV>
            <wp:extent cx="1231265" cy="787400"/>
            <wp:effectExtent l="0" t="0" r="0" b="0"/>
            <wp:wrapNone/>
            <wp:docPr id="6" name="Picture 6" descr="TA: S:\mscc7wb03.01\Red Production\Red Record and Practice Journal\Art\08\mscc7_rpj_0801_15.eps,11/5/2012 9:47:23 AM replaced: 7/31/2016 7:29:3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6.</w:t>
      </w:r>
      <w:r>
        <w:tab/>
      </w:r>
      <w:r>
        <w:tab/>
      </w:r>
      <w:r>
        <w:rPr>
          <w:rStyle w:val="prListNumber"/>
        </w:rPr>
        <w:t>7.</w:t>
      </w:r>
      <w:r>
        <w:tab/>
      </w: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2B111D">
      <w:pPr>
        <w:pStyle w:val="prNumList1"/>
      </w:pPr>
      <w:r>
        <w:tab/>
      </w:r>
      <w:r>
        <w:rPr>
          <w:rStyle w:val="prListNumber"/>
        </w:rPr>
        <w:t>8.</w:t>
      </w:r>
      <w:r>
        <w:tab/>
        <w:t xml:space="preserve">A simple impact crater on the moon has a diameter of 15 kilometers. </w:t>
      </w:r>
      <w:r>
        <w:br/>
        <w:t xml:space="preserve">A complex impact crater has a radius of 30 kilometers. How much </w:t>
      </w:r>
      <w:r>
        <w:br/>
        <w:t xml:space="preserve">greater is the circumference of the complex impact crater than the </w:t>
      </w:r>
      <w:r>
        <w:br/>
        <w:t>simple impact crater?</w:t>
      </w:r>
    </w:p>
    <w:p w:rsidR="009A483D" w:rsidRDefault="009A483D" w:rsidP="009A483D">
      <w:pPr>
        <w:pStyle w:val="prLetSubList2"/>
      </w:pPr>
    </w:p>
    <w:p w:rsidR="002B111D" w:rsidRPr="002B111D" w:rsidRDefault="002B111D" w:rsidP="002B111D">
      <w:pPr>
        <w:jc w:val="right"/>
        <w:rPr>
          <w:b/>
          <w:sz w:val="32"/>
        </w:rPr>
      </w:pPr>
      <w:bookmarkStart w:id="0" w:name="_GoBack"/>
      <w:bookmarkEnd w:id="0"/>
      <w:r w:rsidRPr="002B111D">
        <w:rPr>
          <w:b/>
          <w:sz w:val="32"/>
        </w:rPr>
        <w:t xml:space="preserve">BACK </w:t>
      </w:r>
      <w:r w:rsidRPr="002B111D">
        <w:rPr>
          <w:b/>
          <w:sz w:val="32"/>
        </w:rPr>
        <w:sym w:font="Wingdings" w:char="F0E0"/>
      </w:r>
    </w:p>
    <w:p w:rsidR="009A483D" w:rsidRPr="002B111D" w:rsidRDefault="009A483D" w:rsidP="002B111D">
      <w:pPr>
        <w:pStyle w:val="prLetSubList2"/>
        <w:jc w:val="right"/>
        <w:rPr>
          <w:b/>
        </w:rPr>
      </w:pPr>
    </w:p>
    <w:p w:rsidR="009A483D" w:rsidRDefault="009A483D" w:rsidP="009A483D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83D" w:rsidRDefault="009A483D" w:rsidP="009A483D">
                            <w:pPr>
                              <w:pStyle w:val="aaaTitle"/>
                            </w:pPr>
                            <w:r>
                              <w:t>Practice</w:t>
                            </w:r>
                          </w:p>
                          <w:p w:rsidR="009A483D" w:rsidRPr="00B13D07" w:rsidRDefault="009A483D" w:rsidP="009A483D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8.3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in;margin-top:26.15pt;width:405pt;height:34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" filled="f" stroked="f">
                <v:textbox inset="0,0,0,0">
                  <w:txbxContent>
                    <w:p w:rsidR="009A483D" w:rsidRDefault="009A483D" w:rsidP="009A483D">
                      <w:pPr>
                        <w:pStyle w:val="aaaTitle"/>
                      </w:pPr>
                      <w:r>
                        <w:t>Practice</w:t>
                      </w:r>
                    </w:p>
                    <w:p w:rsidR="009A483D" w:rsidRPr="00B13D07" w:rsidRDefault="009A483D" w:rsidP="009A483D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8.3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84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83D" w:rsidRPr="00905465" w:rsidRDefault="009A483D" w:rsidP="009A483D">
                            <w:pPr>
                              <w:pStyle w:val="aaaTitleNumber"/>
                            </w:pPr>
                            <w:r>
                              <w:t>8.3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0;margin-top:24pt;width:66pt;height:39pt;z-index:-25164800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" fillcolor="black" stroked="f">
                <v:textbox inset="0,6pt,0,0">
                  <w:txbxContent>
                    <w:p w:rsidR="009A483D" w:rsidRPr="00905465" w:rsidRDefault="009A483D" w:rsidP="009A483D">
                      <w:pPr>
                        <w:pStyle w:val="aaaTitleNumber"/>
                      </w:pPr>
                      <w:r>
                        <w:t>8.3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9A483D" w:rsidRDefault="009A483D" w:rsidP="009A483D">
      <w:pPr>
        <w:pStyle w:val="prDirectionLine"/>
        <w:spacing w:before="0"/>
      </w:pPr>
      <w:r>
        <w:t xml:space="preserve">Find the </w:t>
      </w:r>
      <w:r>
        <w:t xml:space="preserve">area of the circle. Use 3.14 </w:t>
      </w:r>
      <w:r>
        <w:t>for</w:t>
      </w:r>
      <w:r w:rsidRPr="00FA20A0">
        <w:rPr>
          <w:position w:val="-10"/>
        </w:rPr>
        <w:object w:dxaOrig="300" w:dyaOrig="240">
          <v:shape id="_x0000_i1026" type="#_x0000_t75" style="width:15pt;height:11.9pt" o:ole="">
            <v:imagedata r:id="rId13" o:title=""/>
          </v:shape>
          <o:OLEObject Type="Embed" ProgID="Equation.DSMT4" ShapeID="_x0000_i1026" DrawAspect="Content" ObjectID="_1615621828" r:id="rId14"/>
        </w:object>
      </w:r>
    </w:p>
    <w:p w:rsidR="009A483D" w:rsidRDefault="009A483D" w:rsidP="009A483D">
      <w:pPr>
        <w:pStyle w:val="prNumList2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740D17" wp14:editId="452727E3">
            <wp:simplePos x="0" y="0"/>
            <wp:positionH relativeFrom="column">
              <wp:posOffset>3202940</wp:posOffset>
            </wp:positionH>
            <wp:positionV relativeFrom="paragraph">
              <wp:posOffset>28575</wp:posOffset>
            </wp:positionV>
            <wp:extent cx="749300" cy="749300"/>
            <wp:effectExtent l="0" t="0" r="0" b="0"/>
            <wp:wrapNone/>
            <wp:docPr id="43" name="Picture 43" descr="TA: S:\mscc7wb03.01\Red Production\Red Record and Practice Journal\Art\08\mscc7_rpj_0803_07.eps,11/5/2012 10:17:46 AM replaced: 7/31/2016 7:30:1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: S:\mscc7wb03.01\Red Production\Red Record and Practice Journal\Art\08\mscc7_rpj_0803_07.eps,11/5/2012 10:17:46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A32051D" wp14:editId="3BFACE40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749300" cy="749300"/>
            <wp:effectExtent l="0" t="0" r="0" b="0"/>
            <wp:wrapNone/>
            <wp:docPr id="42" name="Picture 42" descr="TA: S:\mscc7wb03.01\Red Production\Red Record and Practice Journal\Art\08\mscc7_rpj_0803_06.eps,11/5/2012 10:16:46 AM replaced: 7/31/2016 7:30: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A: S:\mscc7wb03.01\Red Production\Red Record and Practice Journal\Art\08\mscc7_rpj_0803_06.eps,11/5/2012 10:16:46 A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1.</w:t>
      </w:r>
      <w:r>
        <w:tab/>
      </w:r>
      <w:r>
        <w:tab/>
      </w:r>
      <w:r>
        <w:rPr>
          <w:rStyle w:val="prListNumber"/>
        </w:rPr>
        <w:t>2.</w:t>
      </w:r>
      <w:r>
        <w:tab/>
      </w: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  <w:spacing w:after="240"/>
        <w:ind w:left="562" w:hanging="562"/>
      </w:pPr>
    </w:p>
    <w:p w:rsidR="009A483D" w:rsidRDefault="009A483D" w:rsidP="009A483D">
      <w:pPr>
        <w:pStyle w:val="prNumList3"/>
        <w:spacing w:after="240"/>
        <w:ind w:left="562" w:hanging="562"/>
      </w:pPr>
    </w:p>
    <w:p w:rsidR="009A483D" w:rsidRDefault="009A483D" w:rsidP="009A483D">
      <w:pPr>
        <w:pStyle w:val="prNumList3"/>
        <w:spacing w:after="240"/>
        <w:ind w:left="562" w:hanging="562"/>
      </w:pPr>
    </w:p>
    <w:p w:rsidR="009A483D" w:rsidRDefault="009A483D" w:rsidP="009A483D">
      <w:pPr>
        <w:pStyle w:val="prNumList3"/>
        <w:spacing w:after="240"/>
        <w:ind w:left="562" w:hanging="562"/>
      </w:pPr>
    </w:p>
    <w:p w:rsidR="009A483D" w:rsidRDefault="009A483D" w:rsidP="009A483D">
      <w:pPr>
        <w:pStyle w:val="prDirectionLine"/>
        <w:spacing w:before="0"/>
      </w:pPr>
      <w:r>
        <w:t>Find the area of the semicircle.</w:t>
      </w:r>
    </w:p>
    <w:p w:rsidR="009A483D" w:rsidRDefault="009A483D" w:rsidP="009A483D">
      <w:pPr>
        <w:pStyle w:val="prNumList2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FC7473E" wp14:editId="3B04CEC5">
            <wp:simplePos x="0" y="0"/>
            <wp:positionH relativeFrom="column">
              <wp:posOffset>3213100</wp:posOffset>
            </wp:positionH>
            <wp:positionV relativeFrom="paragraph">
              <wp:posOffset>0</wp:posOffset>
            </wp:positionV>
            <wp:extent cx="1231900" cy="787400"/>
            <wp:effectExtent l="0" t="0" r="0" b="0"/>
            <wp:wrapNone/>
            <wp:docPr id="45" name="Picture 45" descr="TA: S:\mscc7wb03.01\Red Production\Red Record and Practice Journal\Art\08\mscc7_rpj_0803_09.eps,11/5/2012 10:19:00 AM replaced: 7/31/2016 7:30:1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A: S:\mscc7wb03.01\Red Production\Red Record and Practice Journal\Art\08\mscc7_rpj_0803_09.eps,11/5/2012 10:19:00 A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27D2CB7" wp14:editId="5729377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31900" cy="787400"/>
            <wp:effectExtent l="0" t="0" r="0" b="0"/>
            <wp:wrapNone/>
            <wp:docPr id="44" name="Picture 44" descr="TA: S:\mscc7wb03.01\Red Production\Red Record and Practice Journal\Art\08\mscc7_rpj_0803_08.eps,11/5/2012 10:18:23 AM replaced: 7/31/2016 7:30:1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A: S:\mscc7wb03.01\Red Production\Red Record and Practice Journal\Art\08\mscc7_rpj_0803_08.eps,11/5/2012 10:18:23 A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4.</w:t>
      </w:r>
      <w:r>
        <w:tab/>
      </w: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</w:pPr>
    </w:p>
    <w:p w:rsidR="009A483D" w:rsidRDefault="009A483D" w:rsidP="009A483D">
      <w:pPr>
        <w:pStyle w:val="prNumList3"/>
        <w:spacing w:after="240"/>
        <w:ind w:left="562" w:hanging="562"/>
      </w:pPr>
    </w:p>
    <w:p w:rsidR="009A483D" w:rsidRDefault="009A483D" w:rsidP="009A483D">
      <w:pPr>
        <w:pStyle w:val="prNumList3"/>
        <w:spacing w:after="240"/>
        <w:ind w:left="562" w:hanging="562"/>
      </w:pPr>
    </w:p>
    <w:p w:rsidR="009A483D" w:rsidRDefault="009A483D" w:rsidP="009A483D">
      <w:pPr>
        <w:pStyle w:val="prNumList3"/>
        <w:spacing w:after="240"/>
        <w:ind w:left="562" w:hanging="562"/>
      </w:pPr>
    </w:p>
    <w:p w:rsidR="009A483D" w:rsidRDefault="009A483D" w:rsidP="009A483D">
      <w:pPr>
        <w:pStyle w:val="prNumList3"/>
        <w:spacing w:after="240"/>
        <w:ind w:left="562" w:hanging="562"/>
      </w:pPr>
    </w:p>
    <w:p w:rsidR="009A483D" w:rsidRDefault="009A483D" w:rsidP="009A483D">
      <w:pPr>
        <w:pStyle w:val="prNumList1"/>
      </w:pPr>
      <w:r>
        <w:tab/>
      </w:r>
      <w:r>
        <w:rPr>
          <w:rStyle w:val="prListNumber"/>
        </w:rPr>
        <w:t>5.</w:t>
      </w:r>
      <w:r>
        <w:tab/>
        <w:t xml:space="preserve">An FM radio station signal travels in a 40-mile radius. An AM radio station signal travels in a 4-mile radius. How much more area does the FM station cover than the AM station? </w:t>
      </w:r>
    </w:p>
    <w:p w:rsidR="009A483D" w:rsidRDefault="009A483D" w:rsidP="009A483D">
      <w:pPr>
        <w:pStyle w:val="prLetSubList2"/>
      </w:pPr>
    </w:p>
    <w:p w:rsidR="009A483D" w:rsidRDefault="009A483D" w:rsidP="009A483D">
      <w:pPr>
        <w:pStyle w:val="prNumList1"/>
      </w:pPr>
    </w:p>
    <w:p w:rsidR="009A483D" w:rsidRDefault="009A483D" w:rsidP="009A483D">
      <w:pPr>
        <w:pStyle w:val="prNumList1"/>
      </w:pPr>
    </w:p>
    <w:p w:rsidR="009A483D" w:rsidRDefault="009A483D" w:rsidP="009A483D">
      <w:pPr>
        <w:pStyle w:val="prNumList1"/>
        <w:ind w:left="0" w:firstLine="0"/>
      </w:pPr>
    </w:p>
    <w:p w:rsidR="009A483D" w:rsidRDefault="009A483D" w:rsidP="009A483D">
      <w:pPr>
        <w:pStyle w:val="prBaseText"/>
      </w:pPr>
    </w:p>
    <w:p w:rsidR="00140418" w:rsidRPr="002B111D" w:rsidRDefault="002B111D" w:rsidP="002B111D">
      <w:pPr>
        <w:jc w:val="right"/>
        <w:rPr>
          <w:b/>
          <w:sz w:val="32"/>
        </w:rPr>
      </w:pPr>
    </w:p>
    <w:sectPr w:rsidR="00140418" w:rsidRPr="002B111D" w:rsidSect="001C6D6F">
      <w:footerReference w:type="even" r:id="rId19"/>
      <w:footerReference w:type="default" r:id="rId20"/>
      <w:pgSz w:w="12240" w:h="15840" w:code="1"/>
      <w:pgMar w:top="840" w:right="840" w:bottom="660" w:left="1860" w:header="720" w:footer="660" w:gutter="0"/>
      <w:pgNumType w:start="17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2B111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170</w:t>
    </w:r>
    <w:r>
      <w:rPr>
        <w:rStyle w:val="PageNumber"/>
      </w:rPr>
      <w:fldChar w:fldCharType="end"/>
    </w:r>
  </w:p>
  <w:p w:rsidR="00136C07" w:rsidRDefault="002B111D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>
      <w:rPr>
        <w:b/>
      </w:rPr>
      <w:t>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:rsidR="00136C07" w:rsidRPr="00E16B69" w:rsidRDefault="002B111D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2B111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>
      <w:rPr>
        <w:rStyle w:val="PageNumber"/>
        <w:noProof/>
      </w:rPr>
      <w:t>170</w:t>
    </w:r>
    <w:r w:rsidRPr="001369F8">
      <w:rPr>
        <w:rStyle w:val="PageNumber"/>
      </w:rPr>
      <w:fldChar w:fldCharType="end"/>
    </w:r>
  </w:p>
  <w:p w:rsidR="00136C07" w:rsidRDefault="002B111D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2B111D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>
      <w:t>Record and Practice Journal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3D"/>
    <w:rsid w:val="002B111D"/>
    <w:rsid w:val="002F50AD"/>
    <w:rsid w:val="009A483D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AA8A1-9618-4CCC-8120-BEA0D64D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A483D"/>
    <w:pPr>
      <w:tabs>
        <w:tab w:val="center" w:pos="4320"/>
        <w:tab w:val="right" w:pos="8640"/>
      </w:tabs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9A483D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semiHidden/>
    <w:rsid w:val="009A483D"/>
    <w:rPr>
      <w:rFonts w:ascii="Arial Black" w:hAnsi="Arial Black"/>
      <w:sz w:val="22"/>
    </w:rPr>
  </w:style>
  <w:style w:type="paragraph" w:customStyle="1" w:styleId="prBaseText">
    <w:name w:val="prBaseText"/>
    <w:rsid w:val="009A483D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irectionLine">
    <w:name w:val="prDirectionLine"/>
    <w:next w:val="prBaseText"/>
    <w:rsid w:val="009A483D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9A483D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9A483D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9A483D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9A483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character" w:customStyle="1" w:styleId="Copyright">
    <w:name w:val="Copyright"/>
    <w:basedOn w:val="DefaultParagraphFont"/>
    <w:rsid w:val="009A483D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9A483D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Normal"/>
    <w:rsid w:val="009A483D"/>
    <w:pPr>
      <w:widowControl w:val="0"/>
      <w:tabs>
        <w:tab w:val="decimal" w:pos="679"/>
        <w:tab w:val="left" w:pos="881"/>
        <w:tab w:val="decimal" w:pos="5119"/>
        <w:tab w:val="left" w:pos="532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TitleNumber">
    <w:name w:val="aaaTitleNumber"/>
    <w:basedOn w:val="Normal"/>
    <w:rsid w:val="009A483D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character" w:customStyle="1" w:styleId="aaaTitleCharChar">
    <w:name w:val="aaaTitle Char Char"/>
    <w:basedOn w:val="DefaultParagraphFont"/>
    <w:link w:val="aaaTitle"/>
    <w:rsid w:val="009A483D"/>
    <w:rPr>
      <w:rFonts w:ascii="Arial" w:hAnsi="Arial"/>
      <w:b/>
      <w:sz w:val="32"/>
      <w:szCs w:val="32"/>
    </w:rPr>
  </w:style>
  <w:style w:type="paragraph" w:customStyle="1" w:styleId="aaaTitle">
    <w:name w:val="aaaTitle"/>
    <w:next w:val="Normal"/>
    <w:link w:val="aaaTitleCharChar"/>
    <w:rsid w:val="009A483D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9A483D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2019-04-01T18:03:00Z</cp:lastPrinted>
  <dcterms:created xsi:type="dcterms:W3CDTF">2019-04-01T17:45:00Z</dcterms:created>
  <dcterms:modified xsi:type="dcterms:W3CDTF">2019-04-01T18:03:00Z</dcterms:modified>
</cp:coreProperties>
</file>