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Default="006872E0" w:rsidP="003F5DB4">
      <w:pPr>
        <w:jc w:val="center"/>
        <w:rPr>
          <w:b/>
          <w:sz w:val="28"/>
        </w:rPr>
      </w:pPr>
      <w:r>
        <w:rPr>
          <w:b/>
          <w:sz w:val="28"/>
        </w:rPr>
        <w:t xml:space="preserve">Chapter </w:t>
      </w:r>
      <w:r w:rsidR="00764340">
        <w:rPr>
          <w:b/>
          <w:sz w:val="28"/>
        </w:rPr>
        <w:t>3: Angles and Triangles</w:t>
      </w:r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Default="003F5DB4" w:rsidP="00797B5E">
      <w:pPr>
        <w:spacing w:after="0" w:line="240" w:lineRule="auto"/>
        <w:jc w:val="center"/>
        <w:rPr>
          <w:sz w:val="28"/>
        </w:rPr>
      </w:pPr>
    </w:p>
    <w:p w:rsidR="003F5DB4" w:rsidRPr="00797B5E" w:rsidRDefault="003F5DB4" w:rsidP="00797B5E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880D3C" w:rsidP="002E5F56">
            <w:pPr>
              <w:rPr>
                <w:sz w:val="28"/>
              </w:rPr>
            </w:pPr>
            <w:r>
              <w:rPr>
                <w:sz w:val="28"/>
              </w:rPr>
              <w:t>1/7/19</w:t>
            </w:r>
          </w:p>
        </w:tc>
        <w:tc>
          <w:tcPr>
            <w:tcW w:w="7915" w:type="dxa"/>
          </w:tcPr>
          <w:p w:rsidR="00797B5E" w:rsidRPr="00D34085" w:rsidRDefault="00880D3C" w:rsidP="00797B5E">
            <w:pPr>
              <w:rPr>
                <w:sz w:val="28"/>
              </w:rPr>
            </w:pPr>
            <w:r>
              <w:rPr>
                <w:sz w:val="28"/>
              </w:rPr>
              <w:t>3.0A Angles Review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1/8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3.1A Parallel Lines and Transversal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1/9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3.1B Parallel lines and Transversal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1/10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3.2A Angles of Triangles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1/11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3.1C Classwork Activity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1/14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3.3A Angles of Polygons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1/15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3.3B Angles of Polygons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1/16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3.4A Using Similar Triangles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1/18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3.4B Application Problems Using Similar Triangles</w:t>
            </w:r>
          </w:p>
        </w:tc>
      </w:tr>
      <w:tr w:rsidR="00880D3C" w:rsidRPr="00D34085" w:rsidTr="00880D3C">
        <w:tc>
          <w:tcPr>
            <w:tcW w:w="143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1/22</w:t>
            </w:r>
          </w:p>
        </w:tc>
        <w:tc>
          <w:tcPr>
            <w:tcW w:w="7915" w:type="dxa"/>
          </w:tcPr>
          <w:p w:rsidR="00880D3C" w:rsidRPr="00D34085" w:rsidRDefault="00880D3C" w:rsidP="00BB6152">
            <w:pPr>
              <w:rPr>
                <w:sz w:val="28"/>
              </w:rPr>
            </w:pPr>
            <w:r>
              <w:rPr>
                <w:sz w:val="28"/>
              </w:rPr>
              <w:t>CH 3 Group Test</w:t>
            </w:r>
            <w:bookmarkStart w:id="0" w:name="_GoBack"/>
            <w:bookmarkEnd w:id="0"/>
          </w:p>
        </w:tc>
      </w:tr>
    </w:tbl>
    <w:p w:rsidR="00C22CA1" w:rsidRDefault="00880D3C"/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2E5F56"/>
    <w:rsid w:val="003A6303"/>
    <w:rsid w:val="003F5DB4"/>
    <w:rsid w:val="005E6465"/>
    <w:rsid w:val="005E7860"/>
    <w:rsid w:val="006872E0"/>
    <w:rsid w:val="00764340"/>
    <w:rsid w:val="00797B5E"/>
    <w:rsid w:val="00880D3C"/>
    <w:rsid w:val="00A14597"/>
    <w:rsid w:val="00CD1436"/>
    <w:rsid w:val="00D34085"/>
    <w:rsid w:val="00D96B93"/>
    <w:rsid w:val="00F046E2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2017-09-05T15:22:00Z</cp:lastPrinted>
  <dcterms:created xsi:type="dcterms:W3CDTF">2019-01-22T18:26:00Z</dcterms:created>
  <dcterms:modified xsi:type="dcterms:W3CDTF">2019-01-22T18:26:00Z</dcterms:modified>
</cp:coreProperties>
</file>